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EE16" w14:textId="0C9C1FF9" w:rsidR="00B74507" w:rsidRPr="00944E25" w:rsidRDefault="00B74507" w:rsidP="00B74507">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w:t>
      </w:r>
      <w:r w:rsidR="009F1202">
        <w:rPr>
          <w:rFonts w:ascii="Arial" w:hAnsi="Arial" w:cs="Arial" w:hint="eastAsia"/>
          <w:b/>
          <w:bCs/>
          <w:sz w:val="24"/>
          <w:szCs w:val="18"/>
          <w:lang w:eastAsia="zh-CN"/>
        </w:rPr>
        <w:t>20</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r w:rsidR="009D0F53" w:rsidRPr="009D0F53">
        <w:rPr>
          <w:rFonts w:ascii="Arial" w:hAnsi="Arial" w:cs="Arial"/>
          <w:b/>
          <w:bCs/>
          <w:sz w:val="24"/>
          <w:szCs w:val="18"/>
          <w:lang w:eastAsia="zh-CN"/>
        </w:rPr>
        <w:t>2500266</w:t>
      </w:r>
    </w:p>
    <w:p w14:paraId="6A3F362A" w14:textId="77777777" w:rsidR="00EC35DF" w:rsidRPr="00E219D6" w:rsidRDefault="00EC35DF" w:rsidP="00EC35DF">
      <w:pPr>
        <w:pStyle w:val="a0"/>
        <w:tabs>
          <w:tab w:val="right" w:pos="9639"/>
        </w:tabs>
        <w:rPr>
          <w:rFonts w:eastAsia="MS Mincho" w:cs="Arial"/>
          <w:bCs/>
          <w:sz w:val="24"/>
          <w:szCs w:val="18"/>
          <w:lang w:eastAsia="ja-JP"/>
        </w:rPr>
      </w:pPr>
      <w:r w:rsidRPr="002D08A3">
        <w:rPr>
          <w:rFonts w:eastAsia="MS Mincho" w:cs="Arial"/>
          <w:bCs/>
          <w:sz w:val="24"/>
          <w:szCs w:val="18"/>
          <w:lang w:eastAsia="ja-JP"/>
        </w:rPr>
        <w:t>Athens, Greece, February 17th – 21st, 2025</w:t>
      </w:r>
    </w:p>
    <w:p w14:paraId="020FC28D" w14:textId="77777777" w:rsidR="0081148C" w:rsidRPr="00B74507" w:rsidRDefault="0081148C" w:rsidP="0081148C">
      <w:pPr>
        <w:pStyle w:val="a0"/>
        <w:tabs>
          <w:tab w:val="right" w:pos="9639"/>
        </w:tabs>
        <w:rPr>
          <w:rFonts w:eastAsia="MS Mincho"/>
          <w:bCs/>
          <w:noProof w:val="0"/>
          <w:sz w:val="24"/>
          <w:lang w:eastAsia="ja-JP"/>
        </w:rPr>
      </w:pPr>
    </w:p>
    <w:p w14:paraId="31A7597D" w14:textId="77777777" w:rsidR="0081148C" w:rsidRPr="00242FBB" w:rsidRDefault="0081148C" w:rsidP="0081148C">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w:t>
      </w:r>
      <w:r>
        <w:rPr>
          <w:rFonts w:eastAsia="宋体" w:cs="Arial"/>
          <w:b/>
          <w:bCs/>
          <w:sz w:val="24"/>
          <w:lang w:val="en-US" w:eastAsia="zh-CN"/>
        </w:rPr>
        <w:t>7.1</w:t>
      </w:r>
    </w:p>
    <w:p w14:paraId="7C20E813" w14:textId="77777777" w:rsidR="0081148C" w:rsidRPr="00242FBB" w:rsidRDefault="0081148C" w:rsidP="008114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57425AE" w14:textId="77777777" w:rsidR="0081148C" w:rsidRPr="00DF6973" w:rsidRDefault="0081148C" w:rsidP="0081148C">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481F12">
        <w:rPr>
          <w:rFonts w:ascii="Arial" w:hAnsi="Arial" w:cs="Arial"/>
          <w:b/>
          <w:bCs/>
          <w:sz w:val="24"/>
        </w:rPr>
        <w:t xml:space="preserve">Discussion on </w:t>
      </w:r>
      <w:r>
        <w:rPr>
          <w:rFonts w:ascii="Arial" w:hAnsi="Arial" w:cs="Arial" w:hint="eastAsia"/>
          <w:b/>
          <w:bCs/>
          <w:sz w:val="24"/>
          <w:lang w:eastAsia="zh-CN"/>
        </w:rPr>
        <w:t xml:space="preserve">ISAC </w:t>
      </w:r>
      <w:r>
        <w:rPr>
          <w:rFonts w:ascii="Arial" w:hAnsi="Arial" w:cs="Arial"/>
          <w:b/>
          <w:bCs/>
          <w:sz w:val="24"/>
          <w:lang w:eastAsia="zh-CN"/>
        </w:rPr>
        <w:t>deployment scenarios</w:t>
      </w:r>
    </w:p>
    <w:p w14:paraId="23D63298" w14:textId="77777777" w:rsidR="0081148C" w:rsidRPr="00242FBB" w:rsidRDefault="0081148C" w:rsidP="0081148C">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2686D12" w14:textId="77777777" w:rsidR="00E25885" w:rsidRPr="002A4F17" w:rsidRDefault="00E25885" w:rsidP="00E25885">
      <w:pPr>
        <w:pStyle w:val="af4"/>
        <w:jc w:val="both"/>
      </w:pPr>
      <w:bookmarkStart w:id="0" w:name="OLE_LINK5"/>
      <w:bookmarkStart w:id="1" w:name="OLE_LINK8"/>
      <w:r w:rsidRPr="002A4F17">
        <w:t>In RAN# 102, a new Rel-19 study item on channel modelling for Integrated Sensing And Communication (ISAC) 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5885" w14:paraId="14EDB2D4" w14:textId="77777777" w:rsidTr="001A045B">
        <w:tc>
          <w:tcPr>
            <w:tcW w:w="9521" w:type="dxa"/>
            <w:tcBorders>
              <w:top w:val="single" w:sz="4" w:space="0" w:color="auto"/>
              <w:left w:val="single" w:sz="4" w:space="0" w:color="auto"/>
              <w:bottom w:val="single" w:sz="4" w:space="0" w:color="auto"/>
              <w:right w:val="single" w:sz="4" w:space="0" w:color="auto"/>
            </w:tcBorders>
          </w:tcPr>
          <w:p w14:paraId="1B2D206F" w14:textId="77777777" w:rsidR="00E25885" w:rsidRDefault="00E25885" w:rsidP="001A045B">
            <w:pPr>
              <w:spacing w:after="120"/>
              <w:ind w:left="284" w:hanging="284"/>
              <w:rPr>
                <w:b/>
                <w:u w:val="single"/>
              </w:rPr>
            </w:pPr>
            <w:r>
              <w:rPr>
                <w:b/>
                <w:u w:val="single"/>
              </w:rPr>
              <w:t>Objective:</w:t>
            </w:r>
          </w:p>
          <w:p w14:paraId="2D421472" w14:textId="77777777" w:rsidR="00E25885" w:rsidRDefault="00E25885" w:rsidP="001A045B">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14:textId="77777777" w:rsidR="00E25885" w:rsidRDefault="00E25885" w:rsidP="001A045B">
            <w:pPr>
              <w:numPr>
                <w:ilvl w:val="0"/>
                <w:numId w:val="16"/>
              </w:numPr>
              <w:spacing w:after="0"/>
              <w:rPr>
                <w:rFonts w:eastAsia="等线"/>
                <w:bCs/>
                <w:lang w:val="en-GB" w:eastAsia="en-GB"/>
              </w:rPr>
            </w:pPr>
            <w:r>
              <w:rPr>
                <w:rFonts w:eastAsia="等线"/>
                <w:bCs/>
                <w:lang w:val="en-GB" w:eastAsia="en-GB"/>
              </w:rPr>
              <w:t>UAVs</w:t>
            </w:r>
          </w:p>
          <w:p w14:paraId="2489111D" w14:textId="77777777" w:rsidR="00E25885" w:rsidRDefault="00E25885" w:rsidP="001A045B">
            <w:pPr>
              <w:numPr>
                <w:ilvl w:val="0"/>
                <w:numId w:val="16"/>
              </w:numPr>
              <w:spacing w:after="0"/>
              <w:rPr>
                <w:rFonts w:eastAsia="等线"/>
                <w:bCs/>
                <w:lang w:val="en-GB" w:eastAsia="en-GB"/>
              </w:rPr>
            </w:pPr>
            <w:r>
              <w:rPr>
                <w:rFonts w:eastAsia="等线"/>
                <w:bCs/>
                <w:lang w:val="en-GB" w:eastAsia="en-GB"/>
              </w:rPr>
              <w:t xml:space="preserve">Humans indoors and outdoors </w:t>
            </w:r>
          </w:p>
          <w:p w14:paraId="39625389"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Automotive vehicles (at least outdoors)</w:t>
            </w:r>
          </w:p>
          <w:p w14:paraId="0C2B8BFC"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Automated guided vehicles (e.g. in indoor factories)</w:t>
            </w:r>
          </w:p>
          <w:p w14:paraId="7DA5F485" w14:textId="77777777" w:rsidR="00E25885" w:rsidRDefault="00E25885" w:rsidP="001A045B">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14:textId="77777777" w:rsidR="00E25885" w:rsidRDefault="00E25885" w:rsidP="001A045B">
            <w:pPr>
              <w:spacing w:after="0"/>
              <w:rPr>
                <w:rFonts w:eastAsia="等线"/>
                <w:bCs/>
                <w:lang w:val="en-GB" w:eastAsia="en-GB"/>
              </w:rPr>
            </w:pPr>
          </w:p>
          <w:p w14:paraId="12BEDFED" w14:textId="77777777" w:rsidR="00E25885" w:rsidRDefault="00E25885" w:rsidP="001A045B">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3FA13567" w14:textId="77777777" w:rsidR="00E25885" w:rsidRDefault="00E25885" w:rsidP="001A045B">
            <w:pPr>
              <w:spacing w:after="0"/>
              <w:rPr>
                <w:rFonts w:eastAsia="等线"/>
                <w:bCs/>
                <w:lang w:val="en-GB" w:eastAsia="en-GB"/>
              </w:rPr>
            </w:pPr>
          </w:p>
          <w:p w14:paraId="268A9400" w14:textId="77777777" w:rsidR="00E25885" w:rsidRDefault="00E25885" w:rsidP="001A045B">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14:textId="77777777" w:rsidR="00E25885" w:rsidRDefault="00E25885" w:rsidP="001A045B">
            <w:pPr>
              <w:spacing w:after="0"/>
              <w:rPr>
                <w:rFonts w:eastAsia="等线"/>
                <w:bCs/>
                <w:lang w:val="en-GB" w:eastAsia="en-GB"/>
              </w:rPr>
            </w:pPr>
          </w:p>
          <w:p w14:paraId="51AD9A7B" w14:textId="77777777" w:rsidR="00E25885" w:rsidRDefault="00E25885" w:rsidP="001A045B">
            <w:pPr>
              <w:spacing w:after="0"/>
              <w:rPr>
                <w:rFonts w:eastAsia="等线"/>
                <w:bCs/>
                <w:lang w:val="en-GB" w:eastAsia="en-GB"/>
              </w:rPr>
            </w:pPr>
            <w:r>
              <w:rPr>
                <w:rFonts w:eastAsia="等线"/>
                <w:bCs/>
                <w:lang w:val="en-GB" w:eastAsia="en-GB"/>
              </w:rPr>
              <w:t>For the above use cases, sensing modes and frequencies:</w:t>
            </w:r>
          </w:p>
          <w:p w14:paraId="0C0C3941" w14:textId="77777777" w:rsidR="00E25885" w:rsidRDefault="00E25885" w:rsidP="001A045B">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14:textId="77777777" w:rsidR="00E25885" w:rsidRDefault="00E25885" w:rsidP="001A045B">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7F065F1" w14:textId="77777777" w:rsidR="00E25885" w:rsidRDefault="00E25885" w:rsidP="001A045B">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C83BCC5" w14:textId="77777777" w:rsidR="00E25885" w:rsidRDefault="00E25885" w:rsidP="001A045B">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03005D69" w:rsidR="005A4829" w:rsidRPr="00E25885" w:rsidRDefault="00E25885" w:rsidP="009B0FDD">
      <w:pPr>
        <w:jc w:val="both"/>
      </w:pPr>
      <w:r>
        <w:t xml:space="preserve">Based on the scope of the study item, in this contribution, we </w:t>
      </w:r>
      <w:r w:rsidR="002B6C45">
        <w:rPr>
          <w:rFonts w:hint="eastAsia"/>
          <w:lang w:eastAsia="zh-CN"/>
        </w:rPr>
        <w:t>provide</w:t>
      </w:r>
      <w:r>
        <w:t xml:space="preserve"> our views on the issue</w:t>
      </w:r>
      <w:r w:rsidR="00C4176A">
        <w:t xml:space="preserve">s of ISAC deployment scenarios </w:t>
      </w:r>
      <w:r w:rsidR="00B2461A">
        <w:t>[2]</w:t>
      </w:r>
      <w:r>
        <w:t>.</w:t>
      </w:r>
    </w:p>
    <w:bookmarkEnd w:id="0"/>
    <w:bookmarkEnd w:id="1"/>
    <w:p w14:paraId="10E3052D" w14:textId="228809D5" w:rsidR="003B025C" w:rsidRDefault="005F4DE9" w:rsidP="003B025C">
      <w:pPr>
        <w:pStyle w:val="1"/>
      </w:pPr>
      <w:r>
        <w:rPr>
          <w:rFonts w:eastAsiaTheme="minorEastAsia" w:hint="eastAsia"/>
          <w:lang w:eastAsia="zh-CN"/>
        </w:rPr>
        <w:t>ISAC channel model calibration assumptions</w:t>
      </w:r>
    </w:p>
    <w:p w14:paraId="715A178C" w14:textId="77777777" w:rsidR="001E63DD" w:rsidRDefault="0030703B" w:rsidP="000575EE">
      <w:pPr>
        <w:overflowPunct/>
        <w:autoSpaceDE/>
        <w:autoSpaceDN/>
        <w:adjustRightInd/>
        <w:snapToGrid w:val="0"/>
        <w:spacing w:after="120" w:line="280" w:lineRule="atLeast"/>
        <w:jc w:val="both"/>
        <w:textAlignment w:val="auto"/>
        <w:rPr>
          <w:rFonts w:ascii="Times" w:hAnsi="Times" w:cs="Times"/>
          <w:lang w:eastAsia="zh-CN"/>
        </w:rPr>
      </w:pPr>
      <w:r>
        <w:rPr>
          <w:rFonts w:ascii="Times" w:hAnsi="Times" w:cs="Times"/>
          <w:lang w:eastAsia="zh-CN"/>
        </w:rPr>
        <w:t>At RAN1#119</w:t>
      </w:r>
      <w:r>
        <w:rPr>
          <w:rFonts w:ascii="Times" w:hAnsi="Times" w:cs="Times"/>
        </w:rPr>
        <w:t xml:space="preserve">, </w:t>
      </w:r>
      <w:r w:rsidR="002B3018">
        <w:rPr>
          <w:rFonts w:ascii="Times" w:hAnsi="Times" w:cs="Times" w:hint="eastAsia"/>
          <w:lang w:eastAsia="zh-CN"/>
        </w:rPr>
        <w:t>remarkable</w:t>
      </w:r>
      <w:r>
        <w:rPr>
          <w:rFonts w:ascii="Times" w:hAnsi="Times" w:cs="Times"/>
        </w:rPr>
        <w:t xml:space="preserve"> progress was made with the agreements endorsed in the ISAC session report regarding specific evaluation parameters for the Automotive, Human</w:t>
      </w:r>
      <w:r w:rsidR="00153500">
        <w:rPr>
          <w:rFonts w:ascii="Times" w:hAnsi="Times" w:cs="Times" w:hint="eastAsia"/>
          <w:lang w:eastAsia="zh-CN"/>
        </w:rPr>
        <w:t xml:space="preserve"> indoor/outdoor</w:t>
      </w:r>
      <w:r>
        <w:rPr>
          <w:rFonts w:ascii="Times" w:hAnsi="Times" w:cs="Times"/>
        </w:rPr>
        <w:t>, AGV and Objects creating hazards sensing targets in addition to the already agreed UAV sensing scenarios.</w:t>
      </w:r>
      <w:r w:rsidR="00450EDA">
        <w:rPr>
          <w:rFonts w:ascii="Times" w:hAnsi="Times" w:cs="Times" w:hint="eastAsia"/>
          <w:lang w:eastAsia="zh-CN"/>
        </w:rPr>
        <w:t xml:space="preserve"> </w:t>
      </w:r>
      <w:r w:rsidR="00561EF3">
        <w:rPr>
          <w:rFonts w:ascii="Times" w:hAnsi="Times" w:cs="Times"/>
          <w:lang w:eastAsia="zh-CN"/>
        </w:rPr>
        <w:t>B</w:t>
      </w:r>
      <w:r w:rsidR="00561EF3">
        <w:rPr>
          <w:rFonts w:ascii="Times" w:hAnsi="Times" w:cs="Times" w:hint="eastAsia"/>
          <w:lang w:eastAsia="zh-CN"/>
        </w:rPr>
        <w:t>eside</w:t>
      </w:r>
      <w:r w:rsidR="00742C60">
        <w:rPr>
          <w:rFonts w:ascii="Times" w:hAnsi="Times" w:cs="Times" w:hint="eastAsia"/>
          <w:lang w:eastAsia="zh-CN"/>
        </w:rPr>
        <w:t xml:space="preserve">s, </w:t>
      </w:r>
      <w:r w:rsidR="006C4182">
        <w:rPr>
          <w:rFonts w:ascii="Times" w:hAnsi="Times" w:cs="Times" w:hint="eastAsia"/>
          <w:lang w:eastAsia="zh-CN"/>
        </w:rPr>
        <w:t>the discussion o</w:t>
      </w:r>
      <w:r w:rsidR="00D60CA3">
        <w:rPr>
          <w:rFonts w:ascii="Times" w:hAnsi="Times" w:cs="Times" w:hint="eastAsia"/>
          <w:lang w:eastAsia="zh-CN"/>
        </w:rPr>
        <w:t xml:space="preserve">n </w:t>
      </w:r>
      <w:r w:rsidR="00735244">
        <w:rPr>
          <w:rFonts w:ascii="Times" w:hAnsi="Times" w:cs="Times" w:hint="eastAsia"/>
          <w:lang w:eastAsia="zh-CN"/>
        </w:rPr>
        <w:t xml:space="preserve">ISAC channel </w:t>
      </w:r>
      <w:r w:rsidR="00B5675D">
        <w:rPr>
          <w:rFonts w:ascii="Times" w:hAnsi="Times" w:cs="Times" w:hint="eastAsia"/>
          <w:lang w:eastAsia="zh-CN"/>
        </w:rPr>
        <w:t xml:space="preserve">calibration </w:t>
      </w:r>
      <w:r w:rsidR="00A872BB">
        <w:rPr>
          <w:rFonts w:ascii="Times" w:hAnsi="Times" w:cs="Times" w:hint="eastAsia"/>
          <w:lang w:eastAsia="zh-CN"/>
        </w:rPr>
        <w:t>has been triggered</w:t>
      </w:r>
      <w:r w:rsidR="00E715FF">
        <w:rPr>
          <w:rFonts w:ascii="Times" w:hAnsi="Times" w:cs="Times" w:hint="eastAsia"/>
          <w:lang w:eastAsia="zh-CN"/>
        </w:rPr>
        <w:t xml:space="preserve"> and </w:t>
      </w:r>
      <w:r w:rsidR="00E62F8F">
        <w:rPr>
          <w:rFonts w:ascii="Times" w:hAnsi="Times" w:cs="Times" w:hint="eastAsia"/>
          <w:lang w:eastAsia="zh-CN"/>
        </w:rPr>
        <w:t>there has been</w:t>
      </w:r>
      <w:r w:rsidR="00FE7C79">
        <w:rPr>
          <w:rFonts w:ascii="Times" w:hAnsi="Times" w:cs="Times" w:hint="eastAsia"/>
          <w:lang w:eastAsia="zh-CN"/>
        </w:rPr>
        <w:t xml:space="preserve"> </w:t>
      </w:r>
      <w:r w:rsidR="00A70881">
        <w:rPr>
          <w:rFonts w:ascii="Times" w:hAnsi="Times" w:cs="Times" w:hint="eastAsia"/>
          <w:lang w:eastAsia="zh-CN"/>
        </w:rPr>
        <w:t xml:space="preserve">an </w:t>
      </w:r>
      <w:r w:rsidR="00B9137E">
        <w:rPr>
          <w:rFonts w:ascii="Times" w:hAnsi="Times" w:cs="Times" w:hint="eastAsia"/>
          <w:lang w:eastAsia="zh-CN"/>
        </w:rPr>
        <w:t xml:space="preserve">email </w:t>
      </w:r>
      <w:r w:rsidR="00564E87">
        <w:rPr>
          <w:rFonts w:ascii="Times" w:hAnsi="Times" w:cs="Times" w:hint="eastAsia"/>
          <w:lang w:eastAsia="zh-CN"/>
        </w:rPr>
        <w:t xml:space="preserve">discussion </w:t>
      </w:r>
      <w:r w:rsidR="00767FF4">
        <w:rPr>
          <w:rFonts w:ascii="Times" w:hAnsi="Times" w:cs="Times" w:hint="eastAsia"/>
          <w:lang w:eastAsia="zh-CN"/>
        </w:rPr>
        <w:t xml:space="preserve">on </w:t>
      </w:r>
      <w:r w:rsidR="00767FF4">
        <w:rPr>
          <w:rFonts w:ascii="Times" w:hAnsi="Times" w:cs="Times"/>
          <w:lang w:eastAsia="zh-CN"/>
        </w:rPr>
        <w:t>simulation</w:t>
      </w:r>
      <w:r w:rsidR="00767FF4">
        <w:rPr>
          <w:rFonts w:ascii="Times" w:hAnsi="Times" w:cs="Times" w:hint="eastAsia"/>
          <w:lang w:eastAsia="zh-CN"/>
        </w:rPr>
        <w:t xml:space="preserve"> assumptions for channel model calibration </w:t>
      </w:r>
      <w:r w:rsidR="00393A59">
        <w:rPr>
          <w:rFonts w:ascii="Times" w:hAnsi="Times" w:cs="Times" w:hint="eastAsia"/>
          <w:lang w:eastAsia="zh-CN"/>
        </w:rPr>
        <w:t>b</w:t>
      </w:r>
      <w:r w:rsidR="007600A1">
        <w:rPr>
          <w:rFonts w:ascii="Times" w:hAnsi="Times" w:cs="Times" w:hint="eastAsia"/>
          <w:lang w:eastAsia="zh-CN"/>
        </w:rPr>
        <w:t>efore the upcoming meeting</w:t>
      </w:r>
      <w:r w:rsidR="00AC4310">
        <w:rPr>
          <w:rFonts w:ascii="Times" w:hAnsi="Times" w:cs="Times" w:hint="eastAsia"/>
          <w:lang w:eastAsia="zh-CN"/>
        </w:rPr>
        <w:t>.</w:t>
      </w:r>
      <w:r w:rsidR="003D6628">
        <w:rPr>
          <w:rFonts w:ascii="Times" w:hAnsi="Times" w:cs="Times" w:hint="eastAsia"/>
          <w:lang w:eastAsia="zh-CN"/>
        </w:rPr>
        <w:t xml:space="preserve"> </w:t>
      </w:r>
    </w:p>
    <w:p w14:paraId="1B099723" w14:textId="542A2F01" w:rsidR="0027586B" w:rsidRDefault="00062B89" w:rsidP="000575EE">
      <w:pPr>
        <w:overflowPunct/>
        <w:autoSpaceDE/>
        <w:autoSpaceDN/>
        <w:adjustRightInd/>
        <w:snapToGrid w:val="0"/>
        <w:spacing w:after="120" w:line="280" w:lineRule="atLeast"/>
        <w:jc w:val="both"/>
        <w:textAlignment w:val="auto"/>
        <w:rPr>
          <w:rFonts w:ascii="Times" w:hAnsi="Times" w:cs="Times"/>
          <w:lang w:eastAsia="zh-CN"/>
        </w:rPr>
      </w:pPr>
      <w:r>
        <w:rPr>
          <w:rFonts w:eastAsiaTheme="minorEastAsia" w:hint="eastAsia"/>
          <w:lang w:eastAsia="zh-CN"/>
        </w:rPr>
        <w:t xml:space="preserve">The work of </w:t>
      </w:r>
      <w:r>
        <w:rPr>
          <w:rFonts w:eastAsiaTheme="minorEastAsia"/>
          <w:lang w:eastAsia="zh-CN"/>
        </w:rPr>
        <w:t>ISAC channel</w:t>
      </w:r>
      <w:r>
        <w:rPr>
          <w:rFonts w:eastAsiaTheme="minorEastAsia" w:hint="eastAsia"/>
          <w:lang w:eastAsia="zh-CN"/>
        </w:rPr>
        <w:t xml:space="preserve"> calibration </w:t>
      </w:r>
      <w:r w:rsidR="00665ABF">
        <w:rPr>
          <w:rFonts w:eastAsiaTheme="minorEastAsia" w:hint="eastAsia"/>
          <w:lang w:eastAsia="zh-CN"/>
        </w:rPr>
        <w:t xml:space="preserve">is essential </w:t>
      </w:r>
      <w:r w:rsidR="00C422B8">
        <w:rPr>
          <w:rFonts w:eastAsiaTheme="minorEastAsia" w:hint="eastAsia"/>
          <w:lang w:eastAsia="zh-CN"/>
        </w:rPr>
        <w:t>since it</w:t>
      </w:r>
      <w:r w:rsidR="001062FD">
        <w:rPr>
          <w:rFonts w:eastAsiaTheme="minorEastAsia"/>
          <w:lang w:eastAsia="zh-CN"/>
        </w:rPr>
        <w:t xml:space="preserve"> helps to minimize the potential diverse in performance evaluation of solutions</w:t>
      </w:r>
      <w:r w:rsidR="003A7020">
        <w:rPr>
          <w:rFonts w:ascii="Times" w:hAnsi="Times" w:cs="Times" w:hint="eastAsia"/>
          <w:lang w:eastAsia="zh-CN"/>
        </w:rPr>
        <w:t xml:space="preserve">. </w:t>
      </w:r>
      <w:r w:rsidR="00776231">
        <w:rPr>
          <w:rFonts w:ascii="Times" w:hAnsi="Times" w:cs="Times" w:hint="eastAsia"/>
          <w:lang w:eastAsia="zh-CN"/>
        </w:rPr>
        <w:t>C</w:t>
      </w:r>
      <w:r w:rsidR="004F7C8A">
        <w:rPr>
          <w:rFonts w:ascii="Times" w:hAnsi="Times" w:cs="Times" w:hint="eastAsia"/>
          <w:lang w:eastAsia="zh-CN"/>
        </w:rPr>
        <w:t xml:space="preserve">ompanies </w:t>
      </w:r>
      <w:r w:rsidR="00DF308D">
        <w:rPr>
          <w:rFonts w:ascii="Times" w:hAnsi="Times" w:cs="Times"/>
          <w:lang w:eastAsia="zh-CN"/>
        </w:rPr>
        <w:t>have</w:t>
      </w:r>
      <w:r w:rsidR="004F7C8A">
        <w:rPr>
          <w:rFonts w:ascii="Times" w:hAnsi="Times" w:cs="Times" w:hint="eastAsia"/>
          <w:lang w:eastAsia="zh-CN"/>
        </w:rPr>
        <w:t xml:space="preserve"> provided </w:t>
      </w:r>
      <w:r w:rsidR="005A62C5">
        <w:rPr>
          <w:rFonts w:ascii="Times" w:hAnsi="Times" w:cs="Times" w:hint="eastAsia"/>
          <w:lang w:eastAsia="zh-CN"/>
        </w:rPr>
        <w:t>i</w:t>
      </w:r>
      <w:r w:rsidR="00BF230F">
        <w:rPr>
          <w:rFonts w:ascii="Times" w:hAnsi="Times" w:cs="Times"/>
        </w:rPr>
        <w:t>nitial proposals for channel model calibration assumptions, parameters, and values</w:t>
      </w:r>
      <w:r w:rsidR="00D340ED">
        <w:rPr>
          <w:rFonts w:ascii="Times" w:hAnsi="Times" w:cs="Times" w:hint="eastAsia"/>
          <w:lang w:eastAsia="zh-CN"/>
        </w:rPr>
        <w:t>.</w:t>
      </w:r>
      <w:r w:rsidR="004318B7">
        <w:rPr>
          <w:rFonts w:ascii="Times" w:hAnsi="Times" w:cs="Times" w:hint="eastAsia"/>
          <w:lang w:eastAsia="zh-CN"/>
        </w:rPr>
        <w:t xml:space="preserve"> </w:t>
      </w:r>
      <w:r w:rsidR="00DF5D60">
        <w:rPr>
          <w:rFonts w:ascii="Times" w:hAnsi="Times" w:cs="Times"/>
          <w:lang w:eastAsia="zh-CN"/>
        </w:rPr>
        <w:t>H</w:t>
      </w:r>
      <w:r w:rsidR="00DF5D60">
        <w:rPr>
          <w:rFonts w:ascii="Times" w:hAnsi="Times" w:cs="Times" w:hint="eastAsia"/>
          <w:lang w:eastAsia="zh-CN"/>
        </w:rPr>
        <w:t>owever</w:t>
      </w:r>
      <w:r w:rsidR="0014015B" w:rsidRPr="0014015B">
        <w:rPr>
          <w:rFonts w:ascii="Times" w:hAnsi="Times" w:cs="Times"/>
          <w:lang w:eastAsia="zh-CN"/>
        </w:rPr>
        <w:t>, the parameters are currently incomplete and diffuse.</w:t>
      </w:r>
      <w:r w:rsidR="00DF5D60">
        <w:rPr>
          <w:rFonts w:ascii="Times" w:hAnsi="Times" w:cs="Times" w:hint="eastAsia"/>
          <w:lang w:eastAsia="zh-CN"/>
        </w:rPr>
        <w:t xml:space="preserve"> </w:t>
      </w:r>
      <w:r w:rsidR="00E12E47" w:rsidRPr="00E12E47">
        <w:rPr>
          <w:rFonts w:ascii="Times" w:hAnsi="Times" w:cs="Times"/>
          <w:lang w:eastAsia="zh-CN"/>
        </w:rPr>
        <w:t>We articulate further points on this basis</w:t>
      </w:r>
      <w:r w:rsidR="00E93EE3">
        <w:rPr>
          <w:rFonts w:ascii="Times" w:hAnsi="Times" w:cs="Times" w:hint="eastAsia"/>
          <w:lang w:eastAsia="zh-CN"/>
        </w:rPr>
        <w:t>.</w:t>
      </w:r>
      <w:r w:rsidR="00BF230F">
        <w:rPr>
          <w:rFonts w:ascii="Times" w:hAnsi="Times" w:cs="Times" w:hint="eastAsia"/>
          <w:lang w:eastAsia="zh-CN"/>
        </w:rPr>
        <w:t xml:space="preserve"> </w:t>
      </w:r>
    </w:p>
    <w:p w14:paraId="27060F0B" w14:textId="7D55CF1C" w:rsidR="00135938" w:rsidRDefault="00747F47" w:rsidP="000575EE">
      <w:pPr>
        <w:overflowPunct/>
        <w:autoSpaceDE/>
        <w:autoSpaceDN/>
        <w:adjustRightInd/>
        <w:snapToGrid w:val="0"/>
        <w:spacing w:after="120" w:line="280" w:lineRule="atLeast"/>
        <w:jc w:val="both"/>
        <w:textAlignment w:val="auto"/>
        <w:rPr>
          <w:rFonts w:eastAsia="等线"/>
          <w:iCs/>
          <w:lang w:eastAsia="zh-CN"/>
        </w:rPr>
      </w:pPr>
      <w:r w:rsidRPr="00747F47">
        <w:rPr>
          <w:rFonts w:ascii="Times" w:hAnsi="Times" w:cs="Times"/>
          <w:lang w:eastAsia="zh-CN"/>
        </w:rPr>
        <w:t xml:space="preserve">It's worth stating at the outset that we also explicitly support </w:t>
      </w:r>
      <w:r w:rsidR="00DD4597">
        <w:rPr>
          <w:rFonts w:ascii="Times" w:hAnsi="Times" w:cs="Times" w:hint="eastAsia"/>
          <w:lang w:eastAsia="zh-CN"/>
        </w:rPr>
        <w:t xml:space="preserve">to </w:t>
      </w:r>
      <w:proofErr w:type="gramStart"/>
      <w:r w:rsidR="00DD4597">
        <w:rPr>
          <w:rFonts w:ascii="Times" w:hAnsi="Times" w:cs="Times" w:hint="eastAsia"/>
          <w:lang w:eastAsia="zh-CN"/>
        </w:rPr>
        <w:t>take</w:t>
      </w:r>
      <w:r w:rsidR="0011339B">
        <w:rPr>
          <w:rFonts w:ascii="Times" w:hAnsi="Times" w:cs="Times" w:hint="eastAsia"/>
          <w:lang w:eastAsia="zh-CN"/>
        </w:rPr>
        <w:t xml:space="preserve"> into account</w:t>
      </w:r>
      <w:proofErr w:type="gramEnd"/>
      <w:r w:rsidR="0011339B">
        <w:rPr>
          <w:rFonts w:ascii="Times" w:hAnsi="Times" w:cs="Times" w:hint="eastAsia"/>
          <w:lang w:eastAsia="zh-CN"/>
        </w:rPr>
        <w:t xml:space="preserve"> both large-scale and full-scale calibrations</w:t>
      </w:r>
      <w:r w:rsidR="009155E2">
        <w:rPr>
          <w:rFonts w:ascii="Times" w:hAnsi="Times" w:cs="Times" w:hint="eastAsia"/>
          <w:lang w:eastAsia="zh-CN"/>
        </w:rPr>
        <w:t xml:space="preserve">, </w:t>
      </w:r>
      <w:r w:rsidR="009155E2">
        <w:rPr>
          <w:rFonts w:ascii="Times" w:hAnsi="Times" w:cs="Times"/>
          <w:lang w:eastAsia="zh-CN"/>
        </w:rPr>
        <w:t>similar</w:t>
      </w:r>
      <w:r w:rsidR="009155E2">
        <w:rPr>
          <w:rFonts w:ascii="Times" w:hAnsi="Times" w:cs="Times" w:hint="eastAsia"/>
          <w:lang w:eastAsia="zh-CN"/>
        </w:rPr>
        <w:t xml:space="preserve"> to the </w:t>
      </w:r>
      <w:r w:rsidR="00656491">
        <w:rPr>
          <w:rFonts w:ascii="Times" w:hAnsi="Times" w:cs="Times" w:hint="eastAsia"/>
          <w:lang w:eastAsia="zh-CN"/>
        </w:rPr>
        <w:t>communication</w:t>
      </w:r>
      <w:r w:rsidR="008229AF">
        <w:rPr>
          <w:rFonts w:ascii="Times" w:hAnsi="Times" w:cs="Times" w:hint="eastAsia"/>
          <w:lang w:eastAsia="zh-CN"/>
        </w:rPr>
        <w:t xml:space="preserve"> channel </w:t>
      </w:r>
      <w:r w:rsidR="00102C21">
        <w:rPr>
          <w:rFonts w:ascii="Times" w:hAnsi="Times" w:cs="Times" w:hint="eastAsia"/>
          <w:lang w:eastAsia="zh-CN"/>
        </w:rPr>
        <w:t xml:space="preserve">defined in </w:t>
      </w:r>
      <w:r w:rsidR="003248CD">
        <w:rPr>
          <w:rFonts w:ascii="Times" w:hAnsi="Times" w:cs="Times" w:hint="eastAsia"/>
          <w:lang w:eastAsia="zh-CN"/>
        </w:rPr>
        <w:t>TR 38.901 [3]</w:t>
      </w:r>
      <w:r w:rsidR="0011339B">
        <w:rPr>
          <w:rFonts w:ascii="Times" w:hAnsi="Times" w:cs="Times" w:hint="eastAsia"/>
          <w:lang w:eastAsia="zh-CN"/>
        </w:rPr>
        <w:t xml:space="preserve">. </w:t>
      </w:r>
      <w:r w:rsidR="00655A40">
        <w:rPr>
          <w:rFonts w:ascii="Times" w:hAnsi="Times" w:cs="Times" w:hint="eastAsia"/>
          <w:lang w:eastAsia="zh-CN"/>
        </w:rPr>
        <w:t xml:space="preserve">The feature of spatial consistency </w:t>
      </w:r>
      <w:r w:rsidR="000B16B9">
        <w:rPr>
          <w:rFonts w:ascii="Times" w:hAnsi="Times" w:cs="Times" w:hint="eastAsia"/>
          <w:lang w:eastAsia="zh-CN"/>
        </w:rPr>
        <w:t xml:space="preserve">is not </w:t>
      </w:r>
      <w:r w:rsidR="00C36E11">
        <w:rPr>
          <w:rFonts w:ascii="Times" w:hAnsi="Times" w:cs="Times" w:hint="eastAsia"/>
          <w:lang w:eastAsia="zh-CN"/>
        </w:rPr>
        <w:t>preclud</w:t>
      </w:r>
      <w:r w:rsidR="004F0C70">
        <w:rPr>
          <w:rFonts w:ascii="Times" w:hAnsi="Times" w:cs="Times" w:hint="eastAsia"/>
          <w:lang w:eastAsia="zh-CN"/>
        </w:rPr>
        <w:t>ed</w:t>
      </w:r>
      <w:r w:rsidR="003745DF">
        <w:rPr>
          <w:rFonts w:ascii="Times" w:hAnsi="Times" w:cs="Times" w:hint="eastAsia"/>
          <w:lang w:eastAsia="zh-CN"/>
        </w:rPr>
        <w:t xml:space="preserve"> as </w:t>
      </w:r>
      <w:r w:rsidR="003745DF">
        <w:rPr>
          <w:rFonts w:ascii="Times" w:hAnsi="Times" w:cs="Times" w:hint="eastAsia"/>
          <w:lang w:eastAsia="zh-CN"/>
        </w:rPr>
        <w:lastRenderedPageBreak/>
        <w:t>well</w:t>
      </w:r>
      <w:r w:rsidR="004F0C70">
        <w:rPr>
          <w:rFonts w:ascii="Times" w:hAnsi="Times" w:cs="Times" w:hint="eastAsia"/>
          <w:lang w:eastAsia="zh-CN"/>
        </w:rPr>
        <w:t>.</w:t>
      </w:r>
      <w:r w:rsidR="003745DF">
        <w:rPr>
          <w:rFonts w:ascii="Times" w:hAnsi="Times" w:cs="Times" w:hint="eastAsia"/>
          <w:lang w:eastAsia="zh-CN"/>
        </w:rPr>
        <w:t xml:space="preserve"> </w:t>
      </w:r>
      <w:r w:rsidR="00920862" w:rsidRPr="002A1BE6">
        <w:rPr>
          <w:rFonts w:eastAsia="等线"/>
          <w:iCs/>
          <w:lang w:eastAsia="zh-CN"/>
        </w:rPr>
        <w:t>The large</w:t>
      </w:r>
      <w:r w:rsidR="00D27878">
        <w:rPr>
          <w:rFonts w:eastAsia="等线" w:hint="eastAsia"/>
          <w:iCs/>
          <w:lang w:eastAsia="zh-CN"/>
        </w:rPr>
        <w:t>-</w:t>
      </w:r>
      <w:r w:rsidR="00920862" w:rsidRPr="002A1BE6">
        <w:rPr>
          <w:rFonts w:eastAsia="等线"/>
          <w:iCs/>
          <w:lang w:eastAsia="zh-CN"/>
        </w:rPr>
        <w:t xml:space="preserve">scale calibration should consider pathloss of two concatenated links, </w:t>
      </w:r>
      <w:r w:rsidR="00F61A1A">
        <w:rPr>
          <w:rFonts w:eastAsia="等线" w:hint="eastAsia"/>
          <w:iCs/>
          <w:lang w:eastAsia="zh-CN"/>
        </w:rPr>
        <w:t xml:space="preserve">deterministic </w:t>
      </w:r>
      <w:r w:rsidR="00920862" w:rsidRPr="002A1BE6">
        <w:rPr>
          <w:rFonts w:eastAsia="等线"/>
          <w:iCs/>
          <w:lang w:eastAsia="zh-CN"/>
        </w:rPr>
        <w:t>RCS component</w:t>
      </w:r>
      <w:r w:rsidR="00EA6B90">
        <w:rPr>
          <w:rFonts w:eastAsia="等线" w:hint="eastAsia"/>
          <w:iCs/>
          <w:lang w:eastAsia="zh-CN"/>
        </w:rPr>
        <w:t>,</w:t>
      </w:r>
      <w:r w:rsidR="00920862" w:rsidRPr="002A1BE6">
        <w:rPr>
          <w:rFonts w:eastAsia="等线"/>
          <w:iCs/>
          <w:lang w:eastAsia="zh-CN"/>
        </w:rPr>
        <w:t xml:space="preserve"> etc</w:t>
      </w:r>
      <w:r w:rsidR="001B4A4C">
        <w:rPr>
          <w:rFonts w:eastAsia="等线" w:hint="eastAsia"/>
          <w:iCs/>
          <w:lang w:eastAsia="zh-CN"/>
        </w:rPr>
        <w:t xml:space="preserve">. </w:t>
      </w:r>
      <w:r w:rsidR="00536BAC" w:rsidRPr="00536BAC">
        <w:rPr>
          <w:rFonts w:eastAsia="等线"/>
          <w:iCs/>
          <w:lang w:eastAsia="zh-CN"/>
        </w:rPr>
        <w:t>Additional consideration of small-scale parameters is required</w:t>
      </w:r>
      <w:r w:rsidR="004C1AF1">
        <w:rPr>
          <w:rFonts w:eastAsia="等线" w:hint="eastAsia"/>
          <w:iCs/>
          <w:lang w:eastAsia="zh-CN"/>
        </w:rPr>
        <w:t xml:space="preserve"> for </w:t>
      </w:r>
      <w:r w:rsidR="00ED0283">
        <w:rPr>
          <w:rFonts w:eastAsia="等线" w:hint="eastAsia"/>
          <w:iCs/>
          <w:lang w:eastAsia="zh-CN"/>
        </w:rPr>
        <w:t xml:space="preserve">full-scale </w:t>
      </w:r>
      <w:r w:rsidR="009109DB">
        <w:rPr>
          <w:rFonts w:eastAsia="等线" w:hint="eastAsia"/>
          <w:iCs/>
          <w:lang w:eastAsia="zh-CN"/>
        </w:rPr>
        <w:t>calibration</w:t>
      </w:r>
      <w:r w:rsidR="00086EBC">
        <w:rPr>
          <w:rFonts w:eastAsia="等线" w:hint="eastAsia"/>
          <w:iCs/>
          <w:lang w:eastAsia="zh-CN"/>
        </w:rPr>
        <w:t xml:space="preserve"> hence is </w:t>
      </w:r>
      <w:r w:rsidR="00076DCD">
        <w:rPr>
          <w:rFonts w:eastAsia="等线" w:hint="eastAsia"/>
          <w:iCs/>
          <w:lang w:eastAsia="zh-CN"/>
        </w:rPr>
        <w:t xml:space="preserve">more </w:t>
      </w:r>
      <w:r w:rsidR="00DA5312" w:rsidRPr="00DA5312">
        <w:rPr>
          <w:rFonts w:eastAsia="等线"/>
          <w:iCs/>
          <w:lang w:eastAsia="zh-CN"/>
        </w:rPr>
        <w:t>comprehensive</w:t>
      </w:r>
      <w:r w:rsidR="00DA5312">
        <w:rPr>
          <w:rFonts w:eastAsia="等线" w:hint="eastAsia"/>
          <w:iCs/>
          <w:lang w:eastAsia="zh-CN"/>
        </w:rPr>
        <w:t xml:space="preserve">. </w:t>
      </w:r>
    </w:p>
    <w:p w14:paraId="3344A584" w14:textId="6789FF94" w:rsidR="005D6B04" w:rsidRPr="00DC5C2D" w:rsidRDefault="00E5386F" w:rsidP="000575EE">
      <w:pPr>
        <w:overflowPunct/>
        <w:autoSpaceDE/>
        <w:autoSpaceDN/>
        <w:adjustRightInd/>
        <w:snapToGrid w:val="0"/>
        <w:spacing w:after="120" w:line="280" w:lineRule="atLeast"/>
        <w:jc w:val="both"/>
        <w:textAlignment w:val="auto"/>
        <w:rPr>
          <w:rFonts w:eastAsia="等线"/>
          <w:b/>
          <w:bCs/>
          <w:i/>
          <w:lang w:eastAsia="zh-CN"/>
        </w:rPr>
      </w:pPr>
      <w:r w:rsidRPr="00DC5C2D">
        <w:rPr>
          <w:rFonts w:eastAsia="等线"/>
          <w:b/>
          <w:bCs/>
          <w:i/>
          <w:lang w:eastAsia="zh-CN"/>
        </w:rPr>
        <w:t>P</w:t>
      </w:r>
      <w:r w:rsidRPr="00DC5C2D">
        <w:rPr>
          <w:rFonts w:eastAsia="等线" w:hint="eastAsia"/>
          <w:b/>
          <w:bCs/>
          <w:i/>
          <w:lang w:eastAsia="zh-CN"/>
        </w:rPr>
        <w:t>roposal</w:t>
      </w:r>
      <w:r w:rsidR="00D01E19" w:rsidRPr="00DC5C2D">
        <w:rPr>
          <w:rFonts w:eastAsia="等线" w:hint="eastAsia"/>
          <w:b/>
          <w:bCs/>
          <w:i/>
          <w:lang w:eastAsia="zh-CN"/>
        </w:rPr>
        <w:t xml:space="preserve"> 1</w:t>
      </w:r>
      <w:r w:rsidRPr="00DC5C2D">
        <w:rPr>
          <w:rFonts w:eastAsia="等线" w:hint="eastAsia"/>
          <w:b/>
          <w:bCs/>
          <w:i/>
          <w:lang w:eastAsia="zh-CN"/>
        </w:rPr>
        <w:t xml:space="preserve">: </w:t>
      </w:r>
      <w:r w:rsidR="00F80B0B" w:rsidRPr="00DC5C2D">
        <w:rPr>
          <w:rFonts w:ascii="Times" w:hAnsi="Times" w:cs="Times" w:hint="eastAsia"/>
          <w:b/>
          <w:bCs/>
          <w:i/>
          <w:lang w:eastAsia="zh-CN"/>
        </w:rPr>
        <w:t>B</w:t>
      </w:r>
      <w:r w:rsidR="00B0589A" w:rsidRPr="00DC5C2D">
        <w:rPr>
          <w:rFonts w:ascii="Times" w:hAnsi="Times" w:cs="Times" w:hint="eastAsia"/>
          <w:b/>
          <w:bCs/>
          <w:i/>
          <w:lang w:eastAsia="zh-CN"/>
        </w:rPr>
        <w:t>oth large-scale and full-scale calibration</w:t>
      </w:r>
      <w:r w:rsidR="00852318">
        <w:rPr>
          <w:rFonts w:ascii="Times" w:hAnsi="Times" w:cs="Times" w:hint="eastAsia"/>
          <w:b/>
          <w:bCs/>
          <w:i/>
          <w:lang w:eastAsia="zh-CN"/>
        </w:rPr>
        <w:t xml:space="preserve"> are needed</w:t>
      </w:r>
      <w:r w:rsidR="007C3E6F" w:rsidRPr="00DC5C2D">
        <w:rPr>
          <w:rFonts w:ascii="Times" w:hAnsi="Times" w:cs="Times" w:hint="eastAsia"/>
          <w:b/>
          <w:bCs/>
          <w:i/>
          <w:lang w:eastAsia="zh-CN"/>
        </w:rPr>
        <w:t>.</w:t>
      </w:r>
    </w:p>
    <w:p w14:paraId="55D37C3D" w14:textId="77777777" w:rsidR="005D6B04" w:rsidRDefault="005D6B04" w:rsidP="000575EE">
      <w:pPr>
        <w:overflowPunct/>
        <w:autoSpaceDE/>
        <w:autoSpaceDN/>
        <w:adjustRightInd/>
        <w:snapToGrid w:val="0"/>
        <w:spacing w:after="120" w:line="280" w:lineRule="atLeast"/>
        <w:jc w:val="both"/>
        <w:textAlignment w:val="auto"/>
        <w:rPr>
          <w:rFonts w:ascii="Times" w:hAnsi="Times" w:cs="Times"/>
          <w:lang w:eastAsia="zh-CN"/>
        </w:rPr>
      </w:pPr>
    </w:p>
    <w:p w14:paraId="3F189FA0" w14:textId="01796A86" w:rsidR="005A7519" w:rsidRPr="00022D39" w:rsidRDefault="00CF0E19" w:rsidP="005A7519">
      <w:pPr>
        <w:pStyle w:val="2"/>
        <w:rPr>
          <w:lang w:eastAsia="zh-CN"/>
        </w:rPr>
      </w:pPr>
      <w:r>
        <w:rPr>
          <w:rFonts w:eastAsia="宋体"/>
          <w:lang w:val="en-US" w:eastAsia="zh-CN"/>
        </w:rPr>
        <w:t>F</w:t>
      </w:r>
      <w:r>
        <w:rPr>
          <w:rFonts w:eastAsia="宋体" w:hint="eastAsia"/>
          <w:lang w:val="en-US" w:eastAsia="zh-CN"/>
        </w:rPr>
        <w:t xml:space="preserve">ull-scale </w:t>
      </w:r>
      <w:r w:rsidR="00D56098">
        <w:rPr>
          <w:rFonts w:eastAsia="宋体" w:hint="eastAsia"/>
          <w:lang w:val="en-US" w:eastAsia="zh-CN"/>
        </w:rPr>
        <w:t>calibration</w:t>
      </w:r>
    </w:p>
    <w:p w14:paraId="5294C988" w14:textId="45D92442" w:rsidR="007B48F2" w:rsidRDefault="000C0416"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S</w:t>
      </w:r>
      <w:r>
        <w:rPr>
          <w:rFonts w:eastAsia="等线" w:hint="eastAsia"/>
          <w:bCs/>
          <w:lang w:eastAsia="zh-CN"/>
        </w:rPr>
        <w:t xml:space="preserve">mall scale </w:t>
      </w:r>
      <w:r w:rsidR="00086FE0">
        <w:rPr>
          <w:rFonts w:eastAsia="等线" w:hint="eastAsia"/>
          <w:bCs/>
          <w:lang w:eastAsia="zh-CN"/>
        </w:rPr>
        <w:t xml:space="preserve">RCS for </w:t>
      </w:r>
      <w:r w:rsidR="00F15F46">
        <w:rPr>
          <w:rFonts w:eastAsia="等线" w:hint="eastAsia"/>
          <w:bCs/>
          <w:lang w:eastAsia="zh-CN"/>
        </w:rPr>
        <w:t xml:space="preserve">scattering </w:t>
      </w:r>
      <w:r w:rsidR="00B57EFD">
        <w:rPr>
          <w:rFonts w:eastAsia="等线" w:hint="eastAsia"/>
          <w:bCs/>
          <w:lang w:eastAsia="zh-CN"/>
        </w:rPr>
        <w:t>point</w:t>
      </w:r>
      <w:r w:rsidR="00F20D13">
        <w:rPr>
          <w:rFonts w:eastAsia="等线" w:hint="eastAsia"/>
          <w:bCs/>
          <w:lang w:eastAsia="zh-CN"/>
        </w:rPr>
        <w:t xml:space="preserve">s </w:t>
      </w:r>
      <w:r w:rsidR="00054747">
        <w:rPr>
          <w:rFonts w:eastAsia="等线" w:hint="eastAsia"/>
          <w:bCs/>
          <w:lang w:eastAsia="zh-CN"/>
        </w:rPr>
        <w:t>of</w:t>
      </w:r>
      <w:r w:rsidR="000373EF">
        <w:rPr>
          <w:rFonts w:eastAsia="等线" w:hint="eastAsia"/>
          <w:bCs/>
          <w:lang w:eastAsia="zh-CN"/>
        </w:rPr>
        <w:t xml:space="preserve"> </w:t>
      </w:r>
      <w:r w:rsidR="00CF71EA">
        <w:rPr>
          <w:rFonts w:eastAsia="等线" w:hint="eastAsia"/>
          <w:bCs/>
          <w:lang w:eastAsia="zh-CN"/>
        </w:rPr>
        <w:t>target</w:t>
      </w:r>
      <w:r w:rsidR="00050CAB">
        <w:rPr>
          <w:rFonts w:eastAsia="等线" w:hint="eastAsia"/>
          <w:bCs/>
          <w:lang w:eastAsia="zh-CN"/>
        </w:rPr>
        <w:t>s</w:t>
      </w:r>
      <w:r w:rsidR="00042F7A">
        <w:rPr>
          <w:rFonts w:eastAsia="等线" w:hint="eastAsia"/>
          <w:bCs/>
          <w:lang w:eastAsia="zh-CN"/>
        </w:rPr>
        <w:t xml:space="preserve"> </w:t>
      </w:r>
      <w:r w:rsidR="00C5097F">
        <w:rPr>
          <w:rFonts w:eastAsia="等线" w:hint="eastAsia"/>
          <w:bCs/>
          <w:lang w:eastAsia="zh-CN"/>
        </w:rPr>
        <w:t>is need</w:t>
      </w:r>
      <w:r w:rsidR="003F4017">
        <w:rPr>
          <w:rFonts w:eastAsia="等线" w:hint="eastAsia"/>
          <w:bCs/>
          <w:lang w:eastAsia="zh-CN"/>
        </w:rPr>
        <w:t xml:space="preserve">ed </w:t>
      </w:r>
      <w:r w:rsidR="001F7E9A">
        <w:rPr>
          <w:rFonts w:eastAsia="等线" w:hint="eastAsia"/>
          <w:bCs/>
          <w:lang w:eastAsia="zh-CN"/>
        </w:rPr>
        <w:t xml:space="preserve">for </w:t>
      </w:r>
      <w:r w:rsidR="000C55C4">
        <w:rPr>
          <w:rFonts w:eastAsia="等线" w:hint="eastAsia"/>
          <w:bCs/>
          <w:lang w:eastAsia="zh-CN"/>
        </w:rPr>
        <w:t>full</w:t>
      </w:r>
      <w:r w:rsidR="00A44282">
        <w:rPr>
          <w:rFonts w:eastAsia="等线" w:hint="eastAsia"/>
          <w:bCs/>
          <w:lang w:eastAsia="zh-CN"/>
        </w:rPr>
        <w:t>-</w:t>
      </w:r>
      <w:r w:rsidR="00E41954">
        <w:rPr>
          <w:rFonts w:eastAsia="等线" w:hint="eastAsia"/>
          <w:bCs/>
          <w:lang w:eastAsia="zh-CN"/>
        </w:rPr>
        <w:t xml:space="preserve">scale </w:t>
      </w:r>
      <w:r w:rsidR="00187AA8">
        <w:rPr>
          <w:rFonts w:eastAsia="等线" w:hint="eastAsia"/>
          <w:bCs/>
          <w:lang w:eastAsia="zh-CN"/>
        </w:rPr>
        <w:t>calibration</w:t>
      </w:r>
      <w:r w:rsidR="009872A1">
        <w:rPr>
          <w:rFonts w:eastAsia="等线" w:hint="eastAsia"/>
          <w:bCs/>
          <w:lang w:eastAsia="zh-CN"/>
        </w:rPr>
        <w:t>.</w:t>
      </w:r>
      <w:r w:rsidR="00087D86">
        <w:rPr>
          <w:rFonts w:eastAsia="等线" w:hint="eastAsia"/>
          <w:bCs/>
          <w:lang w:eastAsia="zh-CN"/>
        </w:rPr>
        <w:t xml:space="preserve"> </w:t>
      </w:r>
      <w:r w:rsidR="00314F25" w:rsidRPr="00314F25">
        <w:rPr>
          <w:rFonts w:eastAsia="等线"/>
          <w:bCs/>
          <w:lang w:eastAsia="zh-CN"/>
        </w:rPr>
        <w:t>Large-scale RCS alone cannot reflect the full information of the target RCS</w:t>
      </w:r>
      <w:r w:rsidR="00473DDB">
        <w:rPr>
          <w:rFonts w:eastAsia="等线" w:hint="eastAsia"/>
          <w:bCs/>
          <w:lang w:eastAsia="zh-CN"/>
        </w:rPr>
        <w:t xml:space="preserve">. </w:t>
      </w:r>
      <w:r w:rsidR="00A44CD1">
        <w:rPr>
          <w:rFonts w:eastAsia="等线" w:hint="eastAsia"/>
          <w:bCs/>
          <w:lang w:eastAsia="zh-CN"/>
        </w:rPr>
        <w:t xml:space="preserve">In our understanding, </w:t>
      </w:r>
      <w:r w:rsidR="00282E2B">
        <w:rPr>
          <w:rFonts w:eastAsia="等线" w:hint="eastAsia"/>
          <w:bCs/>
          <w:lang w:eastAsia="zh-CN"/>
        </w:rPr>
        <w:t>the</w:t>
      </w:r>
      <w:r w:rsidR="00E96656" w:rsidRPr="00E96656">
        <w:rPr>
          <w:rFonts w:eastAsia="等线"/>
          <w:bCs/>
          <w:lang w:eastAsia="zh-CN"/>
        </w:rPr>
        <w:t xml:space="preserve"> calibration parameters should be as comprehensive and exhaustive as possible</w:t>
      </w:r>
      <w:r w:rsidR="00C6236F">
        <w:rPr>
          <w:rFonts w:eastAsia="等线" w:hint="eastAsia"/>
          <w:bCs/>
          <w:lang w:eastAsia="zh-CN"/>
        </w:rPr>
        <w:t xml:space="preserve"> for </w:t>
      </w:r>
      <w:r w:rsidR="00775834">
        <w:rPr>
          <w:rFonts w:eastAsia="等线" w:hint="eastAsia"/>
          <w:bCs/>
          <w:lang w:eastAsia="zh-CN"/>
        </w:rPr>
        <w:t xml:space="preserve">alignment. </w:t>
      </w:r>
      <w:r w:rsidR="00223E01" w:rsidRPr="00223E01">
        <w:rPr>
          <w:rFonts w:eastAsia="等线"/>
          <w:bCs/>
          <w:lang w:eastAsia="zh-CN"/>
        </w:rPr>
        <w:t>As one of the most important parameters in the ISAC channel, the simulation cannot be aligned if the values or distributions of the small-scale RCS parameters used for calibration are not clearly defined</w:t>
      </w:r>
      <w:r w:rsidR="003F6DA9">
        <w:rPr>
          <w:rFonts w:eastAsia="等线" w:hint="eastAsia"/>
          <w:bCs/>
          <w:lang w:eastAsia="zh-CN"/>
        </w:rPr>
        <w:t xml:space="preserve">. </w:t>
      </w:r>
    </w:p>
    <w:p w14:paraId="7D880129" w14:textId="7DFAFF17" w:rsidR="003352B3" w:rsidRDefault="003352B3" w:rsidP="000575EE">
      <w:pPr>
        <w:overflowPunct/>
        <w:autoSpaceDE/>
        <w:autoSpaceDN/>
        <w:adjustRightInd/>
        <w:snapToGrid w:val="0"/>
        <w:spacing w:after="120" w:line="280" w:lineRule="atLeast"/>
        <w:jc w:val="both"/>
        <w:textAlignment w:val="auto"/>
        <w:rPr>
          <w:rFonts w:eastAsia="等线"/>
          <w:bCs/>
          <w:lang w:eastAsia="zh-CN"/>
        </w:rPr>
      </w:pPr>
      <w:r w:rsidRPr="003352B3">
        <w:rPr>
          <w:rFonts w:eastAsia="等线"/>
          <w:bCs/>
          <w:lang w:eastAsia="zh-CN"/>
        </w:rPr>
        <w:t xml:space="preserve">According to the current discussion of RCS, the small-scale RCS parameters are random variables obeying a certain distribution, </w:t>
      </w:r>
      <w:r w:rsidR="00BB4F45" w:rsidRPr="00BB4F45">
        <w:rPr>
          <w:rFonts w:eastAsia="等线"/>
          <w:bCs/>
          <w:lang w:eastAsia="zh-CN"/>
        </w:rPr>
        <w:t>so it is necessary to specify at least the parameters of the distribution in the calibration table in order to know in the simulation from which specific distribution the RCS is generated</w:t>
      </w:r>
      <w:r w:rsidR="0013253B">
        <w:rPr>
          <w:rFonts w:eastAsia="等线" w:hint="eastAsia"/>
          <w:bCs/>
          <w:lang w:eastAsia="zh-CN"/>
        </w:rPr>
        <w:t>.</w:t>
      </w:r>
      <w:r w:rsidR="006E151C">
        <w:rPr>
          <w:rFonts w:eastAsia="等线" w:hint="eastAsia"/>
          <w:bCs/>
          <w:lang w:eastAsia="zh-CN"/>
        </w:rPr>
        <w:t xml:space="preserve"> </w:t>
      </w:r>
    </w:p>
    <w:p w14:paraId="4FDCD035" w14:textId="341EB997" w:rsidR="005B63FD" w:rsidRPr="00CD6E73" w:rsidRDefault="00E2708F" w:rsidP="000575EE">
      <w:pPr>
        <w:overflowPunct/>
        <w:autoSpaceDE/>
        <w:autoSpaceDN/>
        <w:adjustRightInd/>
        <w:snapToGrid w:val="0"/>
        <w:spacing w:after="120" w:line="280" w:lineRule="atLeast"/>
        <w:jc w:val="both"/>
        <w:textAlignment w:val="auto"/>
        <w:rPr>
          <w:rFonts w:eastAsia="等线"/>
          <w:b/>
          <w:i/>
          <w:iCs/>
          <w:lang w:eastAsia="zh-CN"/>
        </w:rPr>
      </w:pPr>
      <w:r w:rsidRPr="00CD6E73">
        <w:rPr>
          <w:rFonts w:eastAsia="等线"/>
          <w:b/>
          <w:i/>
          <w:iCs/>
          <w:lang w:eastAsia="zh-CN"/>
        </w:rPr>
        <w:t>P</w:t>
      </w:r>
      <w:r w:rsidRPr="00CD6E73">
        <w:rPr>
          <w:rFonts w:eastAsia="等线" w:hint="eastAsia"/>
          <w:b/>
          <w:i/>
          <w:iCs/>
          <w:lang w:eastAsia="zh-CN"/>
        </w:rPr>
        <w:t>roposal</w:t>
      </w:r>
      <w:r w:rsidR="004A7FFC" w:rsidRPr="00CD6E73">
        <w:rPr>
          <w:rFonts w:eastAsia="等线" w:hint="eastAsia"/>
          <w:b/>
          <w:i/>
          <w:iCs/>
          <w:lang w:eastAsia="zh-CN"/>
        </w:rPr>
        <w:t xml:space="preserve"> </w:t>
      </w:r>
      <w:r w:rsidR="00E90544">
        <w:rPr>
          <w:rFonts w:eastAsia="等线" w:hint="eastAsia"/>
          <w:b/>
          <w:i/>
          <w:iCs/>
          <w:lang w:eastAsia="zh-CN"/>
        </w:rPr>
        <w:t>2</w:t>
      </w:r>
      <w:r w:rsidRPr="00CD6E73">
        <w:rPr>
          <w:rFonts w:eastAsia="等线" w:hint="eastAsia"/>
          <w:b/>
          <w:i/>
          <w:iCs/>
          <w:lang w:eastAsia="zh-CN"/>
        </w:rPr>
        <w:t xml:space="preserve">: </w:t>
      </w:r>
      <w:r w:rsidR="002E5484" w:rsidRPr="00CD6E73">
        <w:rPr>
          <w:rFonts w:eastAsia="等线"/>
          <w:b/>
          <w:i/>
          <w:iCs/>
          <w:lang w:eastAsia="zh-CN"/>
        </w:rPr>
        <w:t>S</w:t>
      </w:r>
      <w:r w:rsidR="002E5484" w:rsidRPr="00CD6E73">
        <w:rPr>
          <w:rFonts w:eastAsia="等线" w:hint="eastAsia"/>
          <w:b/>
          <w:i/>
          <w:iCs/>
          <w:lang w:eastAsia="zh-CN"/>
        </w:rPr>
        <w:t xml:space="preserve">mall scale RCS </w:t>
      </w:r>
      <w:r w:rsidR="00AB42FE" w:rsidRPr="00CD6E73">
        <w:rPr>
          <w:rFonts w:eastAsia="等线" w:hint="eastAsia"/>
          <w:b/>
          <w:i/>
          <w:iCs/>
          <w:lang w:eastAsia="zh-CN"/>
        </w:rPr>
        <w:t>parameter</w:t>
      </w:r>
      <w:r w:rsidR="00FF68E3" w:rsidRPr="00CD6E73">
        <w:rPr>
          <w:rFonts w:eastAsia="等线" w:hint="eastAsia"/>
          <w:b/>
          <w:i/>
          <w:iCs/>
          <w:lang w:eastAsia="zh-CN"/>
        </w:rPr>
        <w:t>s</w:t>
      </w:r>
      <w:r w:rsidR="00AB42FE" w:rsidRPr="00CD6E73">
        <w:rPr>
          <w:rFonts w:eastAsia="等线" w:hint="eastAsia"/>
          <w:b/>
          <w:i/>
          <w:iCs/>
          <w:lang w:eastAsia="zh-CN"/>
        </w:rPr>
        <w:t xml:space="preserve"> </w:t>
      </w:r>
      <w:r w:rsidR="002E5484" w:rsidRPr="00CD6E73">
        <w:rPr>
          <w:rFonts w:eastAsia="等线" w:hint="eastAsia"/>
          <w:b/>
          <w:i/>
          <w:iCs/>
          <w:lang w:eastAsia="zh-CN"/>
        </w:rPr>
        <w:t xml:space="preserve">for scattering points of targets </w:t>
      </w:r>
      <w:r w:rsidR="007B1319">
        <w:rPr>
          <w:rFonts w:eastAsia="等线" w:hint="eastAsia"/>
          <w:b/>
          <w:i/>
          <w:iCs/>
          <w:lang w:eastAsia="zh-CN"/>
        </w:rPr>
        <w:t>are</w:t>
      </w:r>
      <w:r w:rsidR="007B1319" w:rsidRPr="00CD6E73">
        <w:rPr>
          <w:rFonts w:eastAsia="等线" w:hint="eastAsia"/>
          <w:b/>
          <w:i/>
          <w:iCs/>
          <w:lang w:eastAsia="zh-CN"/>
        </w:rPr>
        <w:t xml:space="preserve"> </w:t>
      </w:r>
      <w:r w:rsidR="002E5484" w:rsidRPr="00CD6E73">
        <w:rPr>
          <w:rFonts w:eastAsia="等线" w:hint="eastAsia"/>
          <w:b/>
          <w:i/>
          <w:iCs/>
          <w:lang w:eastAsia="zh-CN"/>
        </w:rPr>
        <w:t>needed for full-scale calibration.</w:t>
      </w:r>
    </w:p>
    <w:p w14:paraId="0EBC390C" w14:textId="77777777" w:rsidR="007B48F2" w:rsidRDefault="007B48F2" w:rsidP="000575EE">
      <w:pPr>
        <w:overflowPunct/>
        <w:autoSpaceDE/>
        <w:autoSpaceDN/>
        <w:adjustRightInd/>
        <w:snapToGrid w:val="0"/>
        <w:spacing w:after="120" w:line="280" w:lineRule="atLeast"/>
        <w:jc w:val="both"/>
        <w:textAlignment w:val="auto"/>
        <w:rPr>
          <w:rFonts w:eastAsia="等线"/>
          <w:bCs/>
          <w:lang w:eastAsia="zh-CN"/>
        </w:rPr>
      </w:pPr>
    </w:p>
    <w:p w14:paraId="61B1C090" w14:textId="3B894079" w:rsidR="00374BAE" w:rsidRPr="0062761A" w:rsidRDefault="0062761A" w:rsidP="0062761A">
      <w:pPr>
        <w:pStyle w:val="2"/>
        <w:rPr>
          <w:lang w:eastAsia="zh-CN"/>
        </w:rPr>
      </w:pPr>
      <w:r>
        <w:rPr>
          <w:rFonts w:eastAsia="宋体"/>
          <w:lang w:val="en-US" w:eastAsia="zh-CN"/>
        </w:rPr>
        <w:t>F</w:t>
      </w:r>
      <w:r>
        <w:rPr>
          <w:rFonts w:eastAsia="宋体" w:hint="eastAsia"/>
          <w:lang w:val="en-US" w:eastAsia="zh-CN"/>
        </w:rPr>
        <w:t>ull-scale</w:t>
      </w:r>
      <w:r w:rsidR="00EC67BB">
        <w:rPr>
          <w:rFonts w:eastAsia="宋体" w:hint="eastAsia"/>
          <w:lang w:val="en-US" w:eastAsia="zh-CN"/>
        </w:rPr>
        <w:t xml:space="preserve"> and </w:t>
      </w:r>
      <w:r w:rsidR="00971A5F">
        <w:rPr>
          <w:rFonts w:eastAsia="宋体" w:hint="eastAsia"/>
          <w:lang w:val="en-US" w:eastAsia="zh-CN"/>
        </w:rPr>
        <w:t>large-scale</w:t>
      </w:r>
      <w:r>
        <w:rPr>
          <w:rFonts w:eastAsia="宋体" w:hint="eastAsia"/>
          <w:lang w:val="en-US" w:eastAsia="zh-CN"/>
        </w:rPr>
        <w:t xml:space="preserve"> calibration</w:t>
      </w:r>
      <w:r w:rsidR="00025A76">
        <w:rPr>
          <w:rFonts w:eastAsia="宋体" w:hint="eastAsia"/>
          <w:lang w:val="en-US" w:eastAsia="zh-CN"/>
        </w:rPr>
        <w:t>s</w:t>
      </w:r>
    </w:p>
    <w:p w14:paraId="044A7D01" w14:textId="2260385F" w:rsidR="00850679" w:rsidRPr="002A2FD3" w:rsidRDefault="008C1299" w:rsidP="0085067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 next issue that we want to </w:t>
      </w:r>
      <w:r w:rsidR="001965E3">
        <w:rPr>
          <w:rFonts w:eastAsia="等线" w:hint="eastAsia"/>
          <w:bCs/>
          <w:lang w:eastAsia="zh-CN"/>
        </w:rPr>
        <w:t xml:space="preserve">point out </w:t>
      </w:r>
      <w:r w:rsidR="003B309B">
        <w:rPr>
          <w:rFonts w:eastAsia="等线"/>
          <w:bCs/>
          <w:lang w:eastAsia="zh-CN"/>
        </w:rPr>
        <w:t>relevant</w:t>
      </w:r>
      <w:r w:rsidR="003B309B">
        <w:rPr>
          <w:rFonts w:eastAsia="等线" w:hint="eastAsia"/>
          <w:bCs/>
          <w:lang w:eastAsia="zh-CN"/>
        </w:rPr>
        <w:t xml:space="preserve"> to </w:t>
      </w:r>
      <w:r w:rsidR="00C01871">
        <w:rPr>
          <w:rFonts w:eastAsia="等线" w:hint="eastAsia"/>
          <w:bCs/>
          <w:lang w:eastAsia="zh-CN"/>
        </w:rPr>
        <w:t xml:space="preserve">both </w:t>
      </w:r>
      <w:r w:rsidR="0074089E">
        <w:rPr>
          <w:rFonts w:eastAsia="等线" w:hint="eastAsia"/>
          <w:bCs/>
          <w:lang w:eastAsia="zh-CN"/>
        </w:rPr>
        <w:t xml:space="preserve">full and large-scale </w:t>
      </w:r>
      <w:r w:rsidR="00EE667C">
        <w:rPr>
          <w:rFonts w:eastAsia="等线" w:hint="eastAsia"/>
          <w:bCs/>
          <w:lang w:eastAsia="zh-CN"/>
        </w:rPr>
        <w:t>calibrations</w:t>
      </w:r>
      <w:r w:rsidR="002A2FD3">
        <w:rPr>
          <w:rFonts w:eastAsia="等线" w:hint="eastAsia"/>
          <w:bCs/>
          <w:lang w:eastAsia="zh-CN"/>
        </w:rPr>
        <w:t>, that is,</w:t>
      </w:r>
      <w:r w:rsidR="00850679" w:rsidRPr="00850679">
        <w:rPr>
          <w:rFonts w:eastAsia="等线"/>
          <w:bCs/>
          <w:lang w:eastAsia="zh-CN"/>
        </w:rPr>
        <w:t xml:space="preserve"> the </w:t>
      </w:r>
      <w:proofErr w:type="gramStart"/>
      <w:r w:rsidR="00850679" w:rsidRPr="00850679">
        <w:rPr>
          <w:rFonts w:eastAsia="等线"/>
          <w:bCs/>
          <w:lang w:eastAsia="zh-CN"/>
        </w:rPr>
        <w:t>amount</w:t>
      </w:r>
      <w:proofErr w:type="gramEnd"/>
      <w:r w:rsidR="00850679" w:rsidRPr="00850679">
        <w:rPr>
          <w:rFonts w:eastAsia="等线"/>
          <w:bCs/>
          <w:lang w:eastAsia="zh-CN"/>
        </w:rPr>
        <w:t xml:space="preserve"> of targets, sensing modes</w:t>
      </w:r>
      <w:r w:rsidR="00850679" w:rsidRPr="00850679">
        <w:rPr>
          <w:rFonts w:eastAsia="等线" w:hint="eastAsia"/>
          <w:bCs/>
          <w:lang w:eastAsia="zh-CN"/>
        </w:rPr>
        <w:t xml:space="preserve"> and</w:t>
      </w:r>
      <w:r w:rsidR="00850679" w:rsidRPr="00850679">
        <w:rPr>
          <w:rFonts w:eastAsia="等线"/>
          <w:bCs/>
          <w:lang w:eastAsia="zh-CN"/>
        </w:rPr>
        <w:t xml:space="preserve"> use cases can create a very large number of combinations.</w:t>
      </w:r>
      <w:r w:rsidR="00850679" w:rsidRPr="00850679">
        <w:rPr>
          <w:rFonts w:eastAsia="等线" w:hint="eastAsia"/>
          <w:bCs/>
          <w:lang w:eastAsia="zh-CN"/>
        </w:rPr>
        <w:t xml:space="preserve"> </w:t>
      </w:r>
      <w:r w:rsidR="00850679" w:rsidRPr="00850679">
        <w:rPr>
          <w:rFonts w:eastAsia="等线"/>
          <w:bCs/>
          <w:lang w:eastAsia="zh-CN"/>
        </w:rPr>
        <w:t>Observing</w:t>
      </w:r>
      <w:r w:rsidR="00A030FD">
        <w:rPr>
          <w:rFonts w:eastAsia="等线" w:hint="eastAsia"/>
          <w:bCs/>
          <w:lang w:eastAsia="zh-CN"/>
        </w:rPr>
        <w:t xml:space="preserve"> current tables of full-scale and large-scale calibration under discussion</w:t>
      </w:r>
      <w:r w:rsidR="00850679" w:rsidRPr="00850679">
        <w:rPr>
          <w:rFonts w:eastAsia="等线"/>
          <w:bCs/>
          <w:lang w:eastAsia="zh-CN"/>
        </w:rPr>
        <w:t xml:space="preserve">, one can notice that the </w:t>
      </w:r>
      <w:r w:rsidR="00850679" w:rsidRPr="00850679">
        <w:rPr>
          <w:rFonts w:eastAsia="等线" w:hint="eastAsia"/>
          <w:bCs/>
          <w:lang w:eastAsia="zh-CN"/>
        </w:rPr>
        <w:t>sensing</w:t>
      </w:r>
      <w:r w:rsidR="00850679" w:rsidRPr="00850679">
        <w:rPr>
          <w:rFonts w:eastAsia="等线"/>
          <w:bCs/>
          <w:lang w:eastAsia="zh-CN"/>
        </w:rPr>
        <w:t xml:space="preserve"> mode diverges significantly across companies in the individual scenario calibration parameters</w:t>
      </w:r>
      <w:r w:rsidR="00850679" w:rsidRPr="00850679">
        <w:rPr>
          <w:rFonts w:eastAsia="等线" w:hint="eastAsia"/>
          <w:bCs/>
          <w:lang w:eastAsia="zh-CN"/>
        </w:rPr>
        <w:t xml:space="preserve">. </w:t>
      </w:r>
      <w:r w:rsidR="00850679" w:rsidRPr="00850679">
        <w:rPr>
          <w:rFonts w:eastAsia="等线"/>
          <w:bCs/>
          <w:lang w:eastAsia="zh-CN"/>
        </w:rPr>
        <w:t>E</w:t>
      </w:r>
      <w:r w:rsidR="00850679" w:rsidRPr="00850679">
        <w:rPr>
          <w:rFonts w:eastAsia="等线" w:hint="eastAsia"/>
          <w:bCs/>
          <w:lang w:eastAsia="zh-CN"/>
        </w:rPr>
        <w:t>ven for UAV scenarios</w:t>
      </w:r>
      <w:r w:rsidR="00850679" w:rsidRPr="00A53B63">
        <w:t xml:space="preserve"> </w:t>
      </w:r>
      <w:r w:rsidR="00850679" w:rsidRPr="00850679">
        <w:rPr>
          <w:rFonts w:eastAsia="等线"/>
          <w:bCs/>
          <w:lang w:eastAsia="zh-CN"/>
        </w:rPr>
        <w:t>that are usually considered BS-dominated</w:t>
      </w:r>
      <w:r w:rsidR="00850679" w:rsidRPr="00850679">
        <w:rPr>
          <w:rFonts w:eastAsia="等线" w:hint="eastAsia"/>
          <w:bCs/>
          <w:lang w:eastAsia="zh-CN"/>
        </w:rPr>
        <w:t>, t</w:t>
      </w:r>
      <w:r w:rsidR="00850679" w:rsidRPr="00850679">
        <w:rPr>
          <w:rFonts w:eastAsia="等线"/>
          <w:bCs/>
          <w:lang w:eastAsia="zh-CN"/>
        </w:rPr>
        <w:t>he modes offered by the companies cover all categories except UE</w:t>
      </w:r>
      <w:r w:rsidR="00850679" w:rsidRPr="00850679">
        <w:rPr>
          <w:rFonts w:eastAsia="等线" w:hint="eastAsia"/>
          <w:bCs/>
          <w:lang w:eastAsia="zh-CN"/>
        </w:rPr>
        <w:t xml:space="preserve">-monostatic. </w:t>
      </w:r>
      <w:r w:rsidR="00850679" w:rsidRPr="00850679">
        <w:rPr>
          <w:rFonts w:eastAsia="等线"/>
          <w:bCs/>
          <w:lang w:eastAsia="zh-CN"/>
        </w:rPr>
        <w:t>The same phenomenon occurs in other scenarios</w:t>
      </w:r>
      <w:r w:rsidR="00850679" w:rsidRPr="00850679">
        <w:rPr>
          <w:rFonts w:eastAsia="等线" w:hint="eastAsia"/>
          <w:bCs/>
          <w:lang w:eastAsia="zh-CN"/>
        </w:rPr>
        <w:t xml:space="preserve">. </w:t>
      </w:r>
      <w:r w:rsidR="00850679" w:rsidRPr="00850679">
        <w:rPr>
          <w:rFonts w:eastAsiaTheme="minorEastAsia"/>
          <w:iCs/>
          <w:lang w:eastAsia="zh-CN"/>
        </w:rPr>
        <w:t>C</w:t>
      </w:r>
      <w:r w:rsidR="00850679">
        <w:t xml:space="preserve">onsidering the </w:t>
      </w:r>
      <w:r w:rsidR="00850679">
        <w:rPr>
          <w:rFonts w:hint="eastAsia"/>
          <w:lang w:eastAsia="zh-CN"/>
        </w:rPr>
        <w:t>remaining</w:t>
      </w:r>
      <w:r w:rsidR="00850679">
        <w:t xml:space="preserve"> TU</w:t>
      </w:r>
      <w:r w:rsidR="00850679" w:rsidRPr="00850679">
        <w:rPr>
          <w:rFonts w:eastAsiaTheme="minorEastAsia"/>
          <w:iCs/>
          <w:lang w:eastAsia="zh-CN"/>
        </w:rPr>
        <w:t xml:space="preserve">, we </w:t>
      </w:r>
      <w:r w:rsidR="00850679" w:rsidRPr="00850679">
        <w:rPr>
          <w:rFonts w:eastAsiaTheme="minorEastAsia" w:hint="eastAsia"/>
          <w:iCs/>
          <w:lang w:eastAsia="zh-CN"/>
        </w:rPr>
        <w:t>believe it would be appropriate</w:t>
      </w:r>
      <w:r w:rsidR="00850679" w:rsidRPr="00850679">
        <w:rPr>
          <w:rFonts w:eastAsiaTheme="minorEastAsia"/>
          <w:iCs/>
          <w:lang w:eastAsia="zh-CN"/>
        </w:rPr>
        <w:t xml:space="preserve"> </w:t>
      </w:r>
      <w:r w:rsidR="00850679" w:rsidRPr="00850679">
        <w:rPr>
          <w:rFonts w:eastAsiaTheme="minorEastAsia" w:hint="eastAsia"/>
          <w:iCs/>
          <w:lang w:eastAsia="zh-CN"/>
        </w:rPr>
        <w:t>if we</w:t>
      </w:r>
      <w:r w:rsidR="00850679" w:rsidRPr="00850679">
        <w:rPr>
          <w:rFonts w:eastAsiaTheme="minorEastAsia"/>
          <w:iCs/>
          <w:lang w:eastAsia="zh-CN"/>
        </w:rPr>
        <w:t xml:space="preserve"> </w:t>
      </w:r>
      <w:r w:rsidR="003A27E9">
        <w:rPr>
          <w:rFonts w:eastAsiaTheme="minorEastAsia" w:hint="eastAsia"/>
          <w:iCs/>
          <w:lang w:eastAsia="zh-CN"/>
        </w:rPr>
        <w:t xml:space="preserve">focus on a subset of </w:t>
      </w:r>
      <w:r w:rsidR="00F477CA">
        <w:rPr>
          <w:rFonts w:eastAsiaTheme="minorEastAsia"/>
          <w:iCs/>
          <w:lang w:eastAsia="zh-CN"/>
        </w:rPr>
        <w:t>sensing</w:t>
      </w:r>
      <w:r w:rsidR="00F477CA">
        <w:rPr>
          <w:rFonts w:eastAsiaTheme="minorEastAsia" w:hint="eastAsia"/>
          <w:iCs/>
          <w:lang w:eastAsia="zh-CN"/>
        </w:rPr>
        <w:t xml:space="preserve"> mode</w:t>
      </w:r>
      <w:r w:rsidR="00EE1C4C">
        <w:rPr>
          <w:rFonts w:eastAsiaTheme="minorEastAsia" w:hint="eastAsia"/>
          <w:iCs/>
          <w:lang w:eastAsia="zh-CN"/>
        </w:rPr>
        <w:t xml:space="preserve"> in each scenario </w:t>
      </w:r>
      <w:r w:rsidR="00040872">
        <w:rPr>
          <w:rFonts w:eastAsiaTheme="minorEastAsia" w:hint="eastAsia"/>
          <w:iCs/>
          <w:lang w:eastAsia="zh-CN"/>
        </w:rPr>
        <w:t>for calibration.</w:t>
      </w:r>
      <w:r w:rsidR="002E5BF1">
        <w:rPr>
          <w:rFonts w:eastAsiaTheme="minorEastAsia" w:hint="eastAsia"/>
          <w:iCs/>
          <w:lang w:eastAsia="zh-CN"/>
        </w:rPr>
        <w:t xml:space="preserve"> </w:t>
      </w:r>
      <w:r w:rsidR="00850679" w:rsidRPr="00850679">
        <w:rPr>
          <w:rFonts w:eastAsiaTheme="minorEastAsia"/>
          <w:iCs/>
          <w:lang w:eastAsia="zh-CN"/>
        </w:rPr>
        <w:t>O</w:t>
      </w:r>
      <w:r w:rsidR="00850679" w:rsidRPr="00850679">
        <w:rPr>
          <w:rFonts w:eastAsiaTheme="minorEastAsia" w:hint="eastAsia"/>
          <w:iCs/>
          <w:lang w:eastAsia="zh-CN"/>
        </w:rPr>
        <w:t xml:space="preserve">therwise, the complexity of model calibration would be overly </w:t>
      </w:r>
      <w:r w:rsidR="00850679" w:rsidRPr="00850679">
        <w:rPr>
          <w:rFonts w:eastAsiaTheme="minorEastAsia"/>
          <w:iCs/>
          <w:lang w:eastAsia="zh-CN"/>
        </w:rPr>
        <w:t>diffuse</w:t>
      </w:r>
      <w:r w:rsidR="00850679" w:rsidRPr="00850679">
        <w:rPr>
          <w:rFonts w:eastAsiaTheme="minorEastAsia" w:hint="eastAsia"/>
          <w:iCs/>
          <w:lang w:eastAsia="zh-CN"/>
        </w:rPr>
        <w:t>.</w:t>
      </w:r>
    </w:p>
    <w:p w14:paraId="38AA40E4" w14:textId="6C2075FD" w:rsidR="00850679" w:rsidRPr="00C25D83" w:rsidRDefault="00850679" w:rsidP="00C25D83">
      <w:pPr>
        <w:overflowPunct/>
        <w:autoSpaceDE/>
        <w:autoSpaceDN/>
        <w:adjustRightInd/>
        <w:snapToGrid w:val="0"/>
        <w:spacing w:after="120" w:line="280" w:lineRule="atLeast"/>
        <w:jc w:val="both"/>
        <w:textAlignment w:val="auto"/>
        <w:rPr>
          <w:rFonts w:eastAsia="等线"/>
          <w:b/>
          <w:i/>
          <w:iCs/>
          <w:lang w:eastAsia="zh-CN"/>
        </w:rPr>
      </w:pPr>
      <w:r w:rsidRPr="00C25D83">
        <w:rPr>
          <w:rFonts w:eastAsia="等线"/>
          <w:b/>
          <w:i/>
          <w:iCs/>
          <w:lang w:eastAsia="zh-CN"/>
        </w:rPr>
        <w:t xml:space="preserve">Proposal </w:t>
      </w:r>
      <w:r w:rsidR="00FD0E9C">
        <w:rPr>
          <w:rFonts w:eastAsia="等线" w:hint="eastAsia"/>
          <w:b/>
          <w:i/>
          <w:iCs/>
          <w:lang w:eastAsia="zh-CN"/>
        </w:rPr>
        <w:t>3</w:t>
      </w:r>
      <w:r w:rsidRPr="00C25D83">
        <w:rPr>
          <w:rFonts w:eastAsia="等线"/>
          <w:b/>
          <w:i/>
          <w:iCs/>
          <w:lang w:eastAsia="zh-CN"/>
        </w:rPr>
        <w:t xml:space="preserve">: </w:t>
      </w:r>
      <w:r w:rsidR="00377032">
        <w:rPr>
          <w:rFonts w:eastAsia="等线" w:hint="eastAsia"/>
          <w:b/>
          <w:i/>
          <w:iCs/>
          <w:lang w:eastAsia="zh-CN"/>
        </w:rPr>
        <w:t>T</w:t>
      </w:r>
      <w:r w:rsidRPr="00C25D83">
        <w:rPr>
          <w:rFonts w:eastAsia="等线"/>
          <w:b/>
          <w:i/>
          <w:iCs/>
          <w:lang w:eastAsia="zh-CN"/>
        </w:rPr>
        <w:t>he</w:t>
      </w:r>
      <w:r w:rsidR="00377032">
        <w:rPr>
          <w:rFonts w:eastAsia="等线" w:hint="eastAsia"/>
          <w:b/>
          <w:i/>
          <w:iCs/>
          <w:lang w:eastAsia="zh-CN"/>
        </w:rPr>
        <w:t xml:space="preserve"> </w:t>
      </w:r>
      <w:r w:rsidRPr="00C25D83">
        <w:rPr>
          <w:rFonts w:eastAsia="等线"/>
          <w:b/>
          <w:i/>
          <w:iCs/>
          <w:lang w:eastAsia="zh-CN"/>
        </w:rPr>
        <w:t xml:space="preserve">sensing modes for each scenario in channel </w:t>
      </w:r>
      <w:r w:rsidR="004D0643" w:rsidRPr="00C25D83">
        <w:rPr>
          <w:rFonts w:eastAsia="等线"/>
          <w:b/>
          <w:i/>
          <w:iCs/>
          <w:lang w:eastAsia="zh-CN"/>
        </w:rPr>
        <w:t xml:space="preserve">model </w:t>
      </w:r>
      <w:r w:rsidRPr="00C25D83">
        <w:rPr>
          <w:rFonts w:eastAsia="等线"/>
          <w:b/>
          <w:i/>
          <w:iCs/>
          <w:lang w:eastAsia="zh-CN"/>
        </w:rPr>
        <w:t>calibration</w:t>
      </w:r>
      <w:r w:rsidR="00377032">
        <w:rPr>
          <w:rFonts w:eastAsia="等线" w:hint="eastAsia"/>
          <w:b/>
          <w:i/>
          <w:iCs/>
          <w:lang w:eastAsia="zh-CN"/>
        </w:rPr>
        <w:t xml:space="preserve"> needs to be </w:t>
      </w:r>
      <w:r w:rsidR="00377032">
        <w:rPr>
          <w:rFonts w:eastAsia="等线"/>
          <w:b/>
          <w:i/>
          <w:iCs/>
          <w:lang w:eastAsia="zh-CN"/>
        </w:rPr>
        <w:t>aligned</w:t>
      </w:r>
      <w:r w:rsidR="00377032">
        <w:rPr>
          <w:rFonts w:eastAsia="等线" w:hint="eastAsia"/>
          <w:b/>
          <w:i/>
          <w:iCs/>
          <w:lang w:eastAsia="zh-CN"/>
        </w:rPr>
        <w:t xml:space="preserve"> first</w:t>
      </w:r>
      <w:r w:rsidRPr="00C25D83">
        <w:rPr>
          <w:rFonts w:eastAsia="等线"/>
          <w:b/>
          <w:i/>
          <w:iCs/>
          <w:lang w:eastAsia="zh-CN"/>
        </w:rPr>
        <w:t>.</w:t>
      </w:r>
      <w:r w:rsidR="000C3A84">
        <w:rPr>
          <w:rFonts w:eastAsia="等线" w:hint="eastAsia"/>
          <w:b/>
          <w:i/>
          <w:iCs/>
          <w:lang w:eastAsia="zh-CN"/>
        </w:rPr>
        <w:t xml:space="preserve"> It</w:t>
      </w:r>
      <w:r w:rsidR="000C3A84">
        <w:rPr>
          <w:rFonts w:eastAsia="等线"/>
          <w:b/>
          <w:i/>
          <w:iCs/>
          <w:lang w:eastAsia="zh-CN"/>
        </w:rPr>
        <w:t>’</w:t>
      </w:r>
      <w:r w:rsidR="000C3A84">
        <w:rPr>
          <w:rFonts w:eastAsia="等线" w:hint="eastAsia"/>
          <w:b/>
          <w:i/>
          <w:iCs/>
          <w:lang w:eastAsia="zh-CN"/>
        </w:rPr>
        <w:t xml:space="preserve">s not </w:t>
      </w:r>
      <w:r w:rsidR="000C3A84">
        <w:rPr>
          <w:rFonts w:eastAsia="等线"/>
          <w:b/>
          <w:i/>
          <w:iCs/>
          <w:lang w:eastAsia="zh-CN"/>
        </w:rPr>
        <w:t>preferred</w:t>
      </w:r>
      <w:r w:rsidR="000C3A84">
        <w:rPr>
          <w:rFonts w:eastAsia="等线" w:hint="eastAsia"/>
          <w:b/>
          <w:i/>
          <w:iCs/>
          <w:lang w:eastAsia="zh-CN"/>
        </w:rPr>
        <w:t xml:space="preserve"> to calibrate each mode for each scenario.</w:t>
      </w:r>
    </w:p>
    <w:p w14:paraId="3464449C" w14:textId="77777777" w:rsidR="0027586B" w:rsidRPr="00850679" w:rsidRDefault="0027586B" w:rsidP="000575EE">
      <w:pPr>
        <w:overflowPunct/>
        <w:autoSpaceDE/>
        <w:autoSpaceDN/>
        <w:adjustRightInd/>
        <w:snapToGrid w:val="0"/>
        <w:spacing w:after="120" w:line="280" w:lineRule="atLeast"/>
        <w:jc w:val="both"/>
        <w:textAlignment w:val="auto"/>
        <w:rPr>
          <w:rFonts w:eastAsia="等线"/>
          <w:bCs/>
          <w:lang w:eastAsia="zh-CN"/>
        </w:rPr>
      </w:pPr>
    </w:p>
    <w:p w14:paraId="7271B0FB" w14:textId="10D62CD5" w:rsidR="00796A2D" w:rsidRDefault="006D272A" w:rsidP="000575E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addition, </w:t>
      </w:r>
      <w:r w:rsidR="00B62986">
        <w:rPr>
          <w:rFonts w:eastAsia="等线" w:hint="eastAsia"/>
          <w:bCs/>
          <w:lang w:eastAsia="zh-CN"/>
        </w:rPr>
        <w:t xml:space="preserve">we support to include </w:t>
      </w:r>
      <w:r w:rsidR="00865BAB">
        <w:rPr>
          <w:rFonts w:eastAsia="等线" w:hint="eastAsia"/>
          <w:bCs/>
          <w:lang w:eastAsia="zh-CN"/>
        </w:rPr>
        <w:t xml:space="preserve">UT </w:t>
      </w:r>
      <w:r w:rsidR="00A230FB">
        <w:rPr>
          <w:rFonts w:eastAsia="等线" w:hint="eastAsia"/>
          <w:bCs/>
          <w:lang w:eastAsia="zh-CN"/>
        </w:rPr>
        <w:t xml:space="preserve">related </w:t>
      </w:r>
      <w:r w:rsidR="00034A3D">
        <w:rPr>
          <w:rFonts w:eastAsia="等线" w:hint="eastAsia"/>
          <w:bCs/>
          <w:lang w:eastAsia="zh-CN"/>
        </w:rPr>
        <w:t>parameters</w:t>
      </w:r>
      <w:r w:rsidR="004601C8">
        <w:rPr>
          <w:rFonts w:eastAsia="等线" w:hint="eastAsia"/>
          <w:bCs/>
          <w:lang w:eastAsia="zh-CN"/>
        </w:rPr>
        <w:t xml:space="preserve"> such as </w:t>
      </w:r>
      <w:r w:rsidR="00083621">
        <w:rPr>
          <w:rFonts w:eastAsia="等线" w:hint="eastAsia"/>
          <w:bCs/>
          <w:lang w:eastAsia="zh-CN"/>
        </w:rPr>
        <w:t xml:space="preserve">UT height </w:t>
      </w:r>
      <w:r w:rsidR="008C11D3">
        <w:rPr>
          <w:rFonts w:eastAsia="等线" w:hint="eastAsia"/>
          <w:bCs/>
          <w:lang w:eastAsia="zh-CN"/>
        </w:rPr>
        <w:t xml:space="preserve">and </w:t>
      </w:r>
      <w:r w:rsidR="00C5189D">
        <w:rPr>
          <w:rFonts w:eastAsia="等线" w:hint="eastAsia"/>
          <w:bCs/>
          <w:lang w:eastAsia="zh-CN"/>
        </w:rPr>
        <w:t>UT Tx power</w:t>
      </w:r>
      <w:r w:rsidR="00EE3CE0">
        <w:rPr>
          <w:rFonts w:eastAsia="等线" w:hint="eastAsia"/>
          <w:bCs/>
          <w:lang w:eastAsia="zh-CN"/>
        </w:rPr>
        <w:t xml:space="preserve"> if </w:t>
      </w:r>
      <w:r w:rsidR="00505F04">
        <w:rPr>
          <w:rFonts w:eastAsia="等线" w:hint="eastAsia"/>
          <w:bCs/>
          <w:lang w:eastAsia="zh-CN"/>
        </w:rPr>
        <w:t>UE</w:t>
      </w:r>
      <w:r w:rsidR="007C71B4">
        <w:rPr>
          <w:rFonts w:eastAsia="等线" w:hint="eastAsia"/>
          <w:bCs/>
          <w:lang w:eastAsia="zh-CN"/>
        </w:rPr>
        <w:t xml:space="preserve">-based </w:t>
      </w:r>
      <w:r w:rsidR="00CC5D29">
        <w:rPr>
          <w:rFonts w:eastAsia="等线" w:hint="eastAsia"/>
          <w:bCs/>
          <w:lang w:eastAsia="zh-CN"/>
        </w:rPr>
        <w:t>sensing mode i</w:t>
      </w:r>
      <w:r w:rsidR="0050129B">
        <w:rPr>
          <w:rFonts w:eastAsia="等线" w:hint="eastAsia"/>
          <w:bCs/>
          <w:lang w:eastAsia="zh-CN"/>
        </w:rPr>
        <w:t xml:space="preserve">s selected </w:t>
      </w:r>
      <w:r w:rsidR="005D730A">
        <w:rPr>
          <w:rFonts w:eastAsia="等线" w:hint="eastAsia"/>
          <w:bCs/>
          <w:lang w:eastAsia="zh-CN"/>
        </w:rPr>
        <w:t xml:space="preserve">for calibration. </w:t>
      </w:r>
      <w:r w:rsidR="004A2729" w:rsidRPr="004A2729">
        <w:rPr>
          <w:rFonts w:eastAsia="等线"/>
          <w:bCs/>
          <w:lang w:eastAsia="zh-CN"/>
        </w:rPr>
        <w:t xml:space="preserve">If </w:t>
      </w:r>
      <w:r w:rsidR="00895906">
        <w:rPr>
          <w:rFonts w:eastAsia="等线" w:hint="eastAsia"/>
          <w:bCs/>
          <w:lang w:eastAsia="zh-CN"/>
        </w:rPr>
        <w:t>UE</w:t>
      </w:r>
      <w:r w:rsidR="00C16AAA">
        <w:rPr>
          <w:rFonts w:eastAsia="等线" w:hint="eastAsia"/>
          <w:bCs/>
          <w:lang w:eastAsia="zh-CN"/>
        </w:rPr>
        <w:t xml:space="preserve">-monostatic </w:t>
      </w:r>
      <w:r w:rsidR="0082538B">
        <w:rPr>
          <w:rFonts w:eastAsia="等线" w:hint="eastAsia"/>
          <w:bCs/>
          <w:lang w:eastAsia="zh-CN"/>
        </w:rPr>
        <w:t>(</w:t>
      </w:r>
      <w:r w:rsidR="00930230">
        <w:rPr>
          <w:rFonts w:eastAsia="等线" w:hint="eastAsia"/>
          <w:bCs/>
          <w:lang w:eastAsia="zh-CN"/>
        </w:rPr>
        <w:t xml:space="preserve">or </w:t>
      </w:r>
      <w:r w:rsidR="00880465">
        <w:rPr>
          <w:rFonts w:eastAsia="等线" w:hint="eastAsia"/>
          <w:bCs/>
          <w:lang w:eastAsia="zh-CN"/>
        </w:rPr>
        <w:t>UE-bistatic</w:t>
      </w:r>
      <w:r w:rsidR="0082538B">
        <w:rPr>
          <w:rFonts w:eastAsia="等线" w:hint="eastAsia"/>
          <w:bCs/>
          <w:lang w:eastAsia="zh-CN"/>
        </w:rPr>
        <w:t>)</w:t>
      </w:r>
      <w:r w:rsidR="004A2729" w:rsidRPr="004A2729">
        <w:rPr>
          <w:rFonts w:eastAsia="等线"/>
          <w:bCs/>
          <w:lang w:eastAsia="zh-CN"/>
        </w:rPr>
        <w:t xml:space="preserve"> sensing mode is used as a simulation assumption for calibration, </w:t>
      </w:r>
      <w:r w:rsidR="00B81880">
        <w:rPr>
          <w:rFonts w:eastAsia="等线" w:hint="eastAsia"/>
          <w:bCs/>
          <w:lang w:eastAsia="zh-CN"/>
        </w:rPr>
        <w:t>these</w:t>
      </w:r>
      <w:r w:rsidR="00DD2147">
        <w:rPr>
          <w:rFonts w:eastAsia="等线" w:hint="eastAsia"/>
          <w:bCs/>
          <w:lang w:eastAsia="zh-CN"/>
        </w:rPr>
        <w:t xml:space="preserve"> </w:t>
      </w:r>
      <w:r w:rsidR="00812E2E">
        <w:rPr>
          <w:rFonts w:eastAsia="等线" w:hint="eastAsia"/>
          <w:bCs/>
          <w:lang w:eastAsia="zh-CN"/>
        </w:rPr>
        <w:t xml:space="preserve">UT related </w:t>
      </w:r>
      <w:r w:rsidR="004A2729" w:rsidRPr="004A2729">
        <w:rPr>
          <w:rFonts w:eastAsia="等线"/>
          <w:bCs/>
          <w:lang w:eastAsia="zh-CN"/>
        </w:rPr>
        <w:t>parameters such as height, tran</w:t>
      </w:r>
      <w:r w:rsidR="004E3889">
        <w:rPr>
          <w:rFonts w:eastAsia="等线" w:hint="eastAsia"/>
          <w:bCs/>
          <w:lang w:eastAsia="zh-CN"/>
        </w:rPr>
        <w:t>smit</w:t>
      </w:r>
      <w:r w:rsidR="004A2729" w:rsidRPr="004A2729">
        <w:rPr>
          <w:rFonts w:eastAsia="等线"/>
          <w:bCs/>
          <w:lang w:eastAsia="zh-CN"/>
        </w:rPr>
        <w:t xml:space="preserve"> power, etc. will inevitably have an impact on the metrics</w:t>
      </w:r>
      <w:r w:rsidR="00ED1C01">
        <w:rPr>
          <w:rFonts w:eastAsia="等线" w:hint="eastAsia"/>
          <w:bCs/>
          <w:lang w:eastAsia="zh-CN"/>
        </w:rPr>
        <w:t xml:space="preserve">, </w:t>
      </w:r>
      <w:r w:rsidR="00865873" w:rsidRPr="00865873">
        <w:rPr>
          <w:rFonts w:eastAsia="等线"/>
          <w:bCs/>
          <w:lang w:eastAsia="zh-CN"/>
        </w:rPr>
        <w:t>so it is necessary to specify these parameters in this case, otherwise it will result in inconsistent calibration results for the same case</w:t>
      </w:r>
      <w:r w:rsidR="00865873">
        <w:rPr>
          <w:rFonts w:eastAsia="等线" w:hint="eastAsia"/>
          <w:bCs/>
          <w:lang w:eastAsia="zh-CN"/>
        </w:rPr>
        <w:t>.</w:t>
      </w:r>
      <w:r w:rsidR="00C00A27">
        <w:rPr>
          <w:rFonts w:eastAsia="等线" w:hint="eastAsia"/>
          <w:bCs/>
          <w:lang w:eastAsia="zh-CN"/>
        </w:rPr>
        <w:t xml:space="preserve"> </w:t>
      </w:r>
      <w:r w:rsidR="0045036E" w:rsidRPr="0045036E">
        <w:rPr>
          <w:rFonts w:eastAsia="等线"/>
          <w:bCs/>
          <w:lang w:eastAsia="zh-CN"/>
        </w:rPr>
        <w:t xml:space="preserve">For example, </w:t>
      </w:r>
      <w:r w:rsidR="000D12DB">
        <w:rPr>
          <w:rFonts w:eastAsia="等线" w:hint="eastAsia"/>
          <w:bCs/>
          <w:lang w:eastAsia="zh-CN"/>
        </w:rPr>
        <w:t>given</w:t>
      </w:r>
      <w:r w:rsidR="0045036E" w:rsidRPr="0045036E">
        <w:rPr>
          <w:rFonts w:eastAsia="等线"/>
          <w:bCs/>
          <w:lang w:eastAsia="zh-CN"/>
        </w:rPr>
        <w:t xml:space="preserve"> other parameters consistent, due to the calibration assumptions do not specify the UT transmit power value, different companies may choose different UT transmit power for simulation, the final </w:t>
      </w:r>
      <w:r w:rsidR="00CF7ECB">
        <w:rPr>
          <w:rFonts w:eastAsia="等线" w:hint="eastAsia"/>
          <w:bCs/>
          <w:lang w:eastAsia="zh-CN"/>
        </w:rPr>
        <w:t>metrics</w:t>
      </w:r>
      <w:r w:rsidR="0045036E" w:rsidRPr="0045036E">
        <w:rPr>
          <w:rFonts w:eastAsia="等线"/>
          <w:bCs/>
          <w:lang w:eastAsia="zh-CN"/>
        </w:rPr>
        <w:t xml:space="preserve"> may be different, </w:t>
      </w:r>
      <w:r w:rsidR="000C173A" w:rsidRPr="000C173A">
        <w:rPr>
          <w:rFonts w:eastAsia="等线"/>
          <w:bCs/>
          <w:lang w:eastAsia="zh-CN"/>
        </w:rPr>
        <w:t>affecting the channel calibration work</w:t>
      </w:r>
      <w:r w:rsidR="000C173A">
        <w:rPr>
          <w:rFonts w:eastAsia="等线" w:hint="eastAsia"/>
          <w:bCs/>
          <w:lang w:eastAsia="zh-CN"/>
        </w:rPr>
        <w:t>.</w:t>
      </w:r>
    </w:p>
    <w:p w14:paraId="188471C9" w14:textId="2E6BD46C" w:rsidR="00796A2D" w:rsidRPr="00E64B33" w:rsidRDefault="00796A2D" w:rsidP="000575EE">
      <w:pPr>
        <w:overflowPunct/>
        <w:autoSpaceDE/>
        <w:autoSpaceDN/>
        <w:adjustRightInd/>
        <w:snapToGrid w:val="0"/>
        <w:spacing w:after="120" w:line="280" w:lineRule="atLeast"/>
        <w:jc w:val="both"/>
        <w:textAlignment w:val="auto"/>
        <w:rPr>
          <w:rFonts w:eastAsia="等线"/>
          <w:b/>
          <w:i/>
          <w:iCs/>
          <w:lang w:eastAsia="zh-CN"/>
        </w:rPr>
      </w:pPr>
      <w:r w:rsidRPr="00E64B33">
        <w:rPr>
          <w:rFonts w:eastAsia="等线"/>
          <w:b/>
          <w:i/>
          <w:iCs/>
          <w:lang w:eastAsia="zh-CN"/>
        </w:rPr>
        <w:t>P</w:t>
      </w:r>
      <w:r w:rsidRPr="00E64B33">
        <w:rPr>
          <w:rFonts w:eastAsia="等线" w:hint="eastAsia"/>
          <w:b/>
          <w:i/>
          <w:iCs/>
          <w:lang w:eastAsia="zh-CN"/>
        </w:rPr>
        <w:t>roposal</w:t>
      </w:r>
      <w:r w:rsidR="00E86CEE" w:rsidRPr="00E64B33">
        <w:rPr>
          <w:rFonts w:eastAsia="等线" w:hint="eastAsia"/>
          <w:b/>
          <w:i/>
          <w:iCs/>
          <w:lang w:eastAsia="zh-CN"/>
        </w:rPr>
        <w:t xml:space="preserve"> </w:t>
      </w:r>
      <w:r w:rsidR="00FD0E9C">
        <w:rPr>
          <w:rFonts w:eastAsia="等线" w:hint="eastAsia"/>
          <w:b/>
          <w:i/>
          <w:iCs/>
          <w:lang w:eastAsia="zh-CN"/>
        </w:rPr>
        <w:t>4</w:t>
      </w:r>
      <w:r w:rsidRPr="00E64B33">
        <w:rPr>
          <w:rFonts w:eastAsia="等线" w:hint="eastAsia"/>
          <w:b/>
          <w:i/>
          <w:iCs/>
          <w:lang w:eastAsia="zh-CN"/>
        </w:rPr>
        <w:t xml:space="preserve">: </w:t>
      </w:r>
      <w:r w:rsidR="00A62411" w:rsidRPr="00E64B33">
        <w:rPr>
          <w:rFonts w:eastAsia="等线" w:hint="eastAsia"/>
          <w:b/>
          <w:i/>
          <w:iCs/>
          <w:lang w:eastAsia="zh-CN"/>
        </w:rPr>
        <w:t>S</w:t>
      </w:r>
      <w:r w:rsidR="00DA7591" w:rsidRPr="00E64B33">
        <w:rPr>
          <w:rFonts w:eastAsia="等线" w:hint="eastAsia"/>
          <w:b/>
          <w:i/>
          <w:iCs/>
          <w:lang w:eastAsia="zh-CN"/>
        </w:rPr>
        <w:t>upport to include UT related parameters such as UT height and UT Tx power if UE-based sensing mode is selected for calibration.</w:t>
      </w:r>
    </w:p>
    <w:p w14:paraId="0FEFB22E" w14:textId="0CD9BC7B" w:rsidR="007F00BE" w:rsidRDefault="007F00BE" w:rsidP="000575EE">
      <w:pPr>
        <w:overflowPunct/>
        <w:autoSpaceDE/>
        <w:autoSpaceDN/>
        <w:adjustRightInd/>
        <w:snapToGrid w:val="0"/>
        <w:spacing w:after="120" w:line="280" w:lineRule="atLeast"/>
        <w:jc w:val="both"/>
        <w:textAlignment w:val="auto"/>
        <w:rPr>
          <w:rFonts w:eastAsia="等线"/>
          <w:b/>
          <w:bCs/>
          <w:i/>
          <w:lang w:eastAsia="zh-CN"/>
        </w:rPr>
      </w:pPr>
    </w:p>
    <w:p w14:paraId="092F062F" w14:textId="335DD536" w:rsidR="00CE7974" w:rsidRPr="00E718F8" w:rsidRDefault="00E718F8" w:rsidP="000575EE">
      <w:pPr>
        <w:overflowPunct/>
        <w:autoSpaceDE/>
        <w:autoSpaceDN/>
        <w:adjustRightInd/>
        <w:snapToGrid w:val="0"/>
        <w:spacing w:after="120" w:line="280" w:lineRule="atLeast"/>
        <w:jc w:val="both"/>
        <w:textAlignment w:val="auto"/>
        <w:rPr>
          <w:rFonts w:eastAsia="等线"/>
          <w:iCs/>
          <w:lang w:eastAsia="zh-CN"/>
        </w:rPr>
      </w:pPr>
      <w:r w:rsidRPr="00E718F8">
        <w:rPr>
          <w:rFonts w:eastAsia="等线"/>
          <w:iCs/>
          <w:lang w:eastAsia="zh-CN"/>
        </w:rPr>
        <w:t>Another indispensable parameter</w:t>
      </w:r>
      <w:r w:rsidR="00672623">
        <w:rPr>
          <w:rFonts w:eastAsia="等线" w:hint="eastAsia"/>
          <w:iCs/>
          <w:lang w:eastAsia="zh-CN"/>
        </w:rPr>
        <w:t xml:space="preserve"> </w:t>
      </w:r>
      <w:r w:rsidR="000E5C47">
        <w:rPr>
          <w:rFonts w:eastAsia="等线"/>
          <w:iCs/>
          <w:lang w:eastAsia="zh-CN"/>
        </w:rPr>
        <w:t>that</w:t>
      </w:r>
      <w:r w:rsidR="000E5C47">
        <w:rPr>
          <w:rFonts w:eastAsia="等线" w:hint="eastAsia"/>
          <w:iCs/>
          <w:lang w:eastAsia="zh-CN"/>
        </w:rPr>
        <w:t xml:space="preserve"> </w:t>
      </w:r>
      <w:r w:rsidR="000E5C47">
        <w:rPr>
          <w:rFonts w:eastAsia="等线"/>
          <w:iCs/>
          <w:lang w:eastAsia="zh-CN"/>
        </w:rPr>
        <w:t>should</w:t>
      </w:r>
      <w:r w:rsidR="000E5C47">
        <w:rPr>
          <w:rFonts w:eastAsia="等线" w:hint="eastAsia"/>
          <w:iCs/>
          <w:lang w:eastAsia="zh-CN"/>
        </w:rPr>
        <w:t xml:space="preserve"> be </w:t>
      </w:r>
      <w:r w:rsidR="00CC6A2D">
        <w:rPr>
          <w:rFonts w:eastAsia="等线"/>
          <w:iCs/>
          <w:lang w:eastAsia="zh-CN"/>
        </w:rPr>
        <w:t>clarified</w:t>
      </w:r>
      <w:r w:rsidR="00CC6A2D">
        <w:rPr>
          <w:rFonts w:eastAsia="等线" w:hint="eastAsia"/>
          <w:iCs/>
          <w:lang w:eastAsia="zh-CN"/>
        </w:rPr>
        <w:t xml:space="preserve"> </w:t>
      </w:r>
      <w:r>
        <w:rPr>
          <w:rFonts w:eastAsia="等线" w:hint="eastAsia"/>
          <w:iCs/>
          <w:lang w:eastAsia="zh-CN"/>
        </w:rPr>
        <w:t xml:space="preserve">in calibration </w:t>
      </w:r>
      <w:r w:rsidR="00D750ED">
        <w:rPr>
          <w:rFonts w:eastAsia="等线" w:hint="eastAsia"/>
          <w:iCs/>
          <w:lang w:eastAsia="zh-CN"/>
        </w:rPr>
        <w:t xml:space="preserve">is the concatenation method </w:t>
      </w:r>
      <w:r w:rsidR="003046A5">
        <w:rPr>
          <w:rFonts w:eastAsia="等线" w:hint="eastAsia"/>
          <w:iCs/>
          <w:lang w:eastAsia="zh-CN"/>
        </w:rPr>
        <w:t xml:space="preserve">of Tx-target and </w:t>
      </w:r>
      <w:r w:rsidR="003046A5">
        <w:rPr>
          <w:rFonts w:eastAsia="等线"/>
          <w:iCs/>
          <w:lang w:eastAsia="zh-CN"/>
        </w:rPr>
        <w:t>target</w:t>
      </w:r>
      <w:r w:rsidR="003046A5">
        <w:rPr>
          <w:rFonts w:eastAsia="等线" w:hint="eastAsia"/>
          <w:iCs/>
          <w:lang w:eastAsia="zh-CN"/>
        </w:rPr>
        <w:t xml:space="preserve">-Rx </w:t>
      </w:r>
      <w:r w:rsidR="00D06D3E">
        <w:rPr>
          <w:rFonts w:eastAsia="等线" w:hint="eastAsia"/>
          <w:iCs/>
          <w:lang w:eastAsia="zh-CN"/>
        </w:rPr>
        <w:t>link</w:t>
      </w:r>
      <w:r w:rsidR="00386B91">
        <w:rPr>
          <w:rFonts w:eastAsia="等线" w:hint="eastAsia"/>
          <w:iCs/>
          <w:lang w:eastAsia="zh-CN"/>
        </w:rPr>
        <w:t xml:space="preserve">. </w:t>
      </w:r>
      <w:r w:rsidR="001C5836">
        <w:rPr>
          <w:rFonts w:eastAsia="等线"/>
          <w:iCs/>
          <w:lang w:eastAsia="zh-CN"/>
        </w:rPr>
        <w:t>U</w:t>
      </w:r>
      <w:r w:rsidR="001C5836">
        <w:rPr>
          <w:rFonts w:eastAsia="等线" w:hint="eastAsia"/>
          <w:iCs/>
          <w:lang w:eastAsia="zh-CN"/>
        </w:rPr>
        <w:t xml:space="preserve">p to this point, </w:t>
      </w:r>
      <w:r w:rsidR="00851C67">
        <w:rPr>
          <w:rFonts w:eastAsia="等线" w:hint="eastAsia"/>
          <w:iCs/>
          <w:lang w:eastAsia="zh-CN"/>
        </w:rPr>
        <w:t>c</w:t>
      </w:r>
      <w:r w:rsidR="004E4D05">
        <w:rPr>
          <w:rFonts w:eastAsia="等线" w:hint="eastAsia"/>
          <w:iCs/>
          <w:lang w:eastAsia="zh-CN"/>
        </w:rPr>
        <w:t>andidate method</w:t>
      </w:r>
      <w:r w:rsidR="006F1E91">
        <w:rPr>
          <w:rFonts w:eastAsia="等线" w:hint="eastAsia"/>
          <w:iCs/>
          <w:lang w:eastAsia="zh-CN"/>
        </w:rPr>
        <w:t>s</w:t>
      </w:r>
      <w:r w:rsidR="004E4D05">
        <w:rPr>
          <w:rFonts w:eastAsia="等线" w:hint="eastAsia"/>
          <w:iCs/>
          <w:lang w:eastAsia="zh-CN"/>
        </w:rPr>
        <w:t xml:space="preserve"> </w:t>
      </w:r>
      <w:r w:rsidR="00B560C4">
        <w:rPr>
          <w:rFonts w:eastAsia="等线" w:hint="eastAsia"/>
          <w:iCs/>
          <w:lang w:eastAsia="zh-CN"/>
        </w:rPr>
        <w:t xml:space="preserve">include </w:t>
      </w:r>
      <w:r w:rsidR="007C6B62" w:rsidRPr="000B1D88">
        <w:rPr>
          <w:lang w:eastAsia="zh-CN"/>
        </w:rPr>
        <w:t>ray level full convolution between Tx-target link and target-Rx link</w:t>
      </w:r>
      <w:r w:rsidR="00823FF3">
        <w:rPr>
          <w:rFonts w:hint="eastAsia"/>
          <w:lang w:eastAsia="zh-CN"/>
        </w:rPr>
        <w:t xml:space="preserve"> and </w:t>
      </w:r>
      <w:r w:rsidR="00823FF3" w:rsidRPr="000B1D88">
        <w:rPr>
          <w:lang w:eastAsia="zh-CN"/>
        </w:rPr>
        <w:t>ray level 1-by-1 random coupling between Tx-target link and target-Rx link</w:t>
      </w:r>
      <w:r w:rsidR="00823FF3">
        <w:rPr>
          <w:rFonts w:hint="eastAsia"/>
          <w:lang w:eastAsia="zh-CN"/>
        </w:rPr>
        <w:t>.</w:t>
      </w:r>
      <w:r w:rsidR="000F0F1B">
        <w:rPr>
          <w:rFonts w:hint="eastAsia"/>
          <w:lang w:eastAsia="zh-CN"/>
        </w:rPr>
        <w:t xml:space="preserve"> </w:t>
      </w:r>
      <w:r w:rsidR="000F0F1B">
        <w:rPr>
          <w:lang w:eastAsia="zh-CN"/>
        </w:rPr>
        <w:t>A</w:t>
      </w:r>
      <w:r w:rsidR="000F0F1B">
        <w:rPr>
          <w:rFonts w:hint="eastAsia"/>
          <w:lang w:eastAsia="zh-CN"/>
        </w:rPr>
        <w:t xml:space="preserve">s </w:t>
      </w:r>
      <w:r w:rsidR="008011D9">
        <w:rPr>
          <w:rFonts w:hint="eastAsia"/>
          <w:lang w:eastAsia="zh-CN"/>
        </w:rPr>
        <w:t xml:space="preserve">agreed in </w:t>
      </w:r>
      <w:r w:rsidR="000C4989">
        <w:rPr>
          <w:rFonts w:hint="eastAsia"/>
          <w:lang w:eastAsia="zh-CN"/>
        </w:rPr>
        <w:t>last meeting</w:t>
      </w:r>
    </w:p>
    <w:tbl>
      <w:tblPr>
        <w:tblStyle w:val="af9"/>
        <w:tblW w:w="0" w:type="auto"/>
        <w:tblLook w:val="04A0" w:firstRow="1" w:lastRow="0" w:firstColumn="1" w:lastColumn="0" w:noHBand="0" w:noVBand="1"/>
      </w:tblPr>
      <w:tblGrid>
        <w:gridCol w:w="9629"/>
      </w:tblGrid>
      <w:tr w:rsidR="00186A2B" w14:paraId="69B517C7" w14:textId="77777777" w:rsidTr="00186A2B">
        <w:tc>
          <w:tcPr>
            <w:tcW w:w="9629" w:type="dxa"/>
          </w:tcPr>
          <w:p w14:paraId="5693F582" w14:textId="77777777" w:rsidR="00186A2B" w:rsidRPr="00186A2B" w:rsidRDefault="00186A2B" w:rsidP="00186A2B">
            <w:pPr>
              <w:overflowPunct/>
              <w:autoSpaceDE/>
              <w:autoSpaceDN/>
              <w:adjustRightInd/>
              <w:spacing w:after="0"/>
              <w:textAlignment w:val="auto"/>
              <w:rPr>
                <w:rFonts w:ascii="Times" w:eastAsia="等线" w:hAnsi="Times"/>
                <w:szCs w:val="24"/>
                <w:highlight w:val="green"/>
                <w:lang w:val="en-GB"/>
              </w:rPr>
            </w:pPr>
            <w:r w:rsidRPr="00186A2B">
              <w:rPr>
                <w:rFonts w:ascii="Times" w:eastAsia="Batang" w:hAnsi="Times"/>
                <w:szCs w:val="24"/>
                <w:highlight w:val="green"/>
                <w:lang w:val="en-GB"/>
              </w:rPr>
              <w:t>Agreement</w:t>
            </w:r>
          </w:p>
          <w:p w14:paraId="053E534C" w14:textId="77777777" w:rsidR="00186A2B" w:rsidRPr="00186A2B" w:rsidRDefault="00186A2B" w:rsidP="00186A2B">
            <w:pPr>
              <w:numPr>
                <w:ilvl w:val="0"/>
                <w:numId w:val="34"/>
              </w:numPr>
              <w:overflowPunct/>
              <w:autoSpaceDE/>
              <w:autoSpaceDN/>
              <w:adjustRightInd/>
              <w:spacing w:after="0"/>
              <w:textAlignment w:val="auto"/>
              <w:rPr>
                <w:lang w:eastAsia="zh-CN"/>
              </w:rPr>
            </w:pPr>
            <w:r w:rsidRPr="00186A2B">
              <w:rPr>
                <w:rFonts w:hint="eastAsia"/>
                <w:lang w:eastAsia="zh-CN"/>
              </w:rPr>
              <w:t>T</w:t>
            </w:r>
            <w:r w:rsidRPr="00186A2B">
              <w:rPr>
                <w:lang w:eastAsia="zh-CN"/>
              </w:rPr>
              <w:t xml:space="preserve">o generate indirect paths of NLOS ray + NLOS ray in the target channel </w:t>
            </w:r>
          </w:p>
          <w:p w14:paraId="430E40A2" w14:textId="77777777" w:rsidR="00186A2B" w:rsidRPr="00186A2B" w:rsidRDefault="00186A2B" w:rsidP="00186A2B">
            <w:pPr>
              <w:numPr>
                <w:ilvl w:val="1"/>
                <w:numId w:val="34"/>
              </w:numPr>
              <w:overflowPunct/>
              <w:autoSpaceDE/>
              <w:autoSpaceDN/>
              <w:adjustRightInd/>
              <w:spacing w:after="0"/>
              <w:textAlignment w:val="auto"/>
              <w:rPr>
                <w:lang w:eastAsia="zh-CN"/>
              </w:rPr>
            </w:pPr>
            <w:r w:rsidRPr="00186A2B">
              <w:rPr>
                <w:lang w:eastAsia="zh-CN"/>
              </w:rPr>
              <w:t xml:space="preserve">Option 0 is </w:t>
            </w:r>
            <w:r w:rsidRPr="00186A2B">
              <w:rPr>
                <w:rFonts w:hint="eastAsia"/>
                <w:lang w:eastAsia="zh-CN"/>
              </w:rPr>
              <w:t>recommended</w:t>
            </w:r>
            <w:r w:rsidRPr="00186A2B">
              <w:rPr>
                <w:lang w:eastAsia="zh-CN"/>
              </w:rPr>
              <w:t>, i.e., ray level full convolution between Tx-target link and target-Rx link for radio propagation Case 1/2/3/4</w:t>
            </w:r>
          </w:p>
          <w:p w14:paraId="14D25F45" w14:textId="77777777" w:rsidR="00186A2B" w:rsidRPr="00186A2B" w:rsidRDefault="00186A2B" w:rsidP="00186A2B">
            <w:pPr>
              <w:numPr>
                <w:ilvl w:val="1"/>
                <w:numId w:val="34"/>
              </w:numPr>
              <w:overflowPunct/>
              <w:autoSpaceDE/>
              <w:autoSpaceDN/>
              <w:adjustRightInd/>
              <w:spacing w:after="0"/>
              <w:textAlignment w:val="auto"/>
              <w:rPr>
                <w:lang w:eastAsia="zh-CN"/>
              </w:rPr>
            </w:pPr>
            <w:r w:rsidRPr="00186A2B">
              <w:rPr>
                <w:rFonts w:hint="eastAsia"/>
                <w:lang w:eastAsia="zh-CN"/>
              </w:rPr>
              <w:lastRenderedPageBreak/>
              <w:t xml:space="preserve">Option 3 to generate a reduced </w:t>
            </w:r>
            <w:r w:rsidRPr="00186A2B">
              <w:rPr>
                <w:lang w:eastAsia="zh-CN"/>
              </w:rPr>
              <w:t xml:space="preserve">number of indirect paths of NLOS ray + NLOS ray is </w:t>
            </w:r>
            <w:r w:rsidRPr="00186A2B">
              <w:rPr>
                <w:rFonts w:hint="eastAsia"/>
                <w:lang w:eastAsia="zh-CN"/>
              </w:rPr>
              <w:t xml:space="preserve">recommended, i.e., </w:t>
            </w:r>
            <w:r w:rsidRPr="00186A2B">
              <w:rPr>
                <w:lang w:eastAsia="zh-CN"/>
              </w:rPr>
              <w:t>ray level 1-by-1 random coupling between Tx-target link and target-Rx link is supported for radio propagation Case 1/2/3/4</w:t>
            </w:r>
          </w:p>
          <w:p w14:paraId="659D9A6E" w14:textId="77777777" w:rsidR="00186A2B" w:rsidRPr="00186A2B" w:rsidRDefault="00186A2B" w:rsidP="00186A2B">
            <w:pPr>
              <w:numPr>
                <w:ilvl w:val="2"/>
                <w:numId w:val="34"/>
              </w:numPr>
              <w:overflowPunct/>
              <w:autoSpaceDE/>
              <w:autoSpaceDN/>
              <w:adjustRightInd/>
              <w:spacing w:after="0"/>
              <w:textAlignment w:val="auto"/>
              <w:rPr>
                <w:lang w:eastAsia="zh-CN"/>
              </w:rPr>
            </w:pPr>
            <w:r w:rsidRPr="00186A2B">
              <w:rPr>
                <w:lang w:eastAsia="zh-CN"/>
              </w:rPr>
              <w:t xml:space="preserve">If number of </w:t>
            </w:r>
            <w:r w:rsidRPr="00186A2B">
              <w:rPr>
                <w:rFonts w:hint="eastAsia"/>
                <w:lang w:eastAsia="zh-CN"/>
              </w:rPr>
              <w:t>rays</w:t>
            </w:r>
            <w:r w:rsidRPr="00186A2B">
              <w:rPr>
                <w:lang w:eastAsia="zh-CN"/>
              </w:rPr>
              <w:t xml:space="preserve"> in the two links are different, e.g., </w:t>
            </w:r>
            <w:r w:rsidRPr="00186A2B">
              <w:rPr>
                <w:rFonts w:hint="eastAsia"/>
                <w:lang w:eastAsia="zh-CN"/>
              </w:rPr>
              <w:t>M</w:t>
            </w:r>
            <w:r w:rsidRPr="00186A2B">
              <w:rPr>
                <w:lang w:eastAsia="zh-CN"/>
              </w:rPr>
              <w:t xml:space="preserve">1, </w:t>
            </w:r>
            <w:r w:rsidRPr="00186A2B">
              <w:rPr>
                <w:rFonts w:hint="eastAsia"/>
                <w:lang w:eastAsia="zh-CN"/>
              </w:rPr>
              <w:t>M</w:t>
            </w:r>
            <w:r w:rsidRPr="00186A2B">
              <w:rPr>
                <w:lang w:eastAsia="zh-CN"/>
              </w:rPr>
              <w:t xml:space="preserve">2 respectively for link 1 and link 2, </w:t>
            </w:r>
          </w:p>
          <w:p w14:paraId="6A0555AF" w14:textId="7D968DC3" w:rsidR="00186A2B" w:rsidRPr="00186A2B" w:rsidRDefault="00186A2B" w:rsidP="00186A2B">
            <w:pPr>
              <w:numPr>
                <w:ilvl w:val="3"/>
                <w:numId w:val="34"/>
              </w:numPr>
              <w:overflowPunct/>
              <w:autoSpaceDE/>
              <w:autoSpaceDN/>
              <w:adjustRightInd/>
              <w:spacing w:after="0"/>
              <w:textAlignment w:val="auto"/>
              <w:rPr>
                <w:lang w:eastAsia="zh-CN"/>
              </w:rPr>
            </w:pPr>
            <w:r w:rsidRPr="00186A2B">
              <w:rPr>
                <w:lang w:eastAsia="zh-CN"/>
              </w:rPr>
              <w:t xml:space="preserve">If </w:t>
            </w:r>
            <w:r w:rsidRPr="00186A2B">
              <w:rPr>
                <w:rFonts w:hint="eastAsia"/>
                <w:lang w:eastAsia="zh-CN"/>
              </w:rPr>
              <w:t>M</w:t>
            </w:r>
            <w:r w:rsidRPr="00186A2B">
              <w:rPr>
                <w:lang w:eastAsia="zh-CN"/>
              </w:rPr>
              <w:t>1&lt;</w:t>
            </w:r>
            <w:r w:rsidRPr="00186A2B">
              <w:rPr>
                <w:rFonts w:hint="eastAsia"/>
                <w:lang w:eastAsia="zh-CN"/>
              </w:rPr>
              <w:t>M</w:t>
            </w:r>
            <w:r w:rsidRPr="00186A2B">
              <w:rPr>
                <w:lang w:eastAsia="zh-CN"/>
              </w:rPr>
              <w:t>2</w:t>
            </w:r>
            <w:r w:rsidRPr="00186A2B">
              <w:rPr>
                <w:rFonts w:hint="eastAsia"/>
                <w:lang w:eastAsia="zh-CN"/>
              </w:rPr>
              <w:t>,</w:t>
            </w:r>
            <w:r w:rsidRPr="00186A2B">
              <w:rPr>
                <w:lang w:eastAsia="zh-CN"/>
              </w:rPr>
              <w:t xml:space="preserve"> randomly </w:t>
            </w:r>
            <w:r w:rsidRPr="00186A2B">
              <w:rPr>
                <w:rFonts w:hint="eastAsia"/>
                <w:lang w:eastAsia="zh-CN"/>
              </w:rPr>
              <w:t>M</w:t>
            </w:r>
            <w:r w:rsidRPr="00186A2B">
              <w:rPr>
                <w:lang w:eastAsia="zh-CN"/>
              </w:rPr>
              <w:t xml:space="preserve">1 rays are </w:t>
            </w:r>
            <w:r w:rsidRPr="00186A2B">
              <w:rPr>
                <w:rFonts w:hint="eastAsia"/>
                <w:lang w:eastAsia="zh-CN"/>
              </w:rPr>
              <w:t>selected</w:t>
            </w:r>
            <w:r w:rsidRPr="00186A2B">
              <w:rPr>
                <w:lang w:eastAsia="zh-CN"/>
              </w:rPr>
              <w:t xml:space="preserve"> in link 2, otherwise randomly</w:t>
            </w:r>
            <w:r w:rsidRPr="00186A2B">
              <w:rPr>
                <w:rFonts w:hint="eastAsia"/>
                <w:lang w:eastAsia="zh-CN"/>
              </w:rPr>
              <w:t xml:space="preserve"> M2</w:t>
            </w:r>
            <w:r w:rsidRPr="00186A2B">
              <w:rPr>
                <w:lang w:eastAsia="zh-CN"/>
              </w:rPr>
              <w:t xml:space="preserve"> rays are </w:t>
            </w:r>
            <w:r w:rsidRPr="00186A2B">
              <w:rPr>
                <w:rFonts w:hint="eastAsia"/>
                <w:lang w:eastAsia="zh-CN"/>
              </w:rPr>
              <w:t>selected</w:t>
            </w:r>
            <w:r w:rsidRPr="00186A2B">
              <w:rPr>
                <w:lang w:eastAsia="zh-CN"/>
              </w:rPr>
              <w:t xml:space="preserve"> in link 1</w:t>
            </w:r>
          </w:p>
        </w:tc>
      </w:tr>
    </w:tbl>
    <w:p w14:paraId="3476B3A9" w14:textId="6CF66EBD" w:rsidR="00B00BCF" w:rsidRDefault="00085077" w:rsidP="000575EE">
      <w:pPr>
        <w:overflowPunct/>
        <w:autoSpaceDE/>
        <w:autoSpaceDN/>
        <w:adjustRightInd/>
        <w:snapToGrid w:val="0"/>
        <w:spacing w:after="120" w:line="280" w:lineRule="atLeast"/>
        <w:jc w:val="both"/>
        <w:textAlignment w:val="auto"/>
        <w:rPr>
          <w:lang w:eastAsia="zh-CN"/>
        </w:rPr>
      </w:pPr>
      <w:r>
        <w:rPr>
          <w:rFonts w:hint="eastAsia"/>
          <w:lang w:eastAsia="zh-CN"/>
        </w:rPr>
        <w:lastRenderedPageBreak/>
        <w:t>I</w:t>
      </w:r>
      <w:r w:rsidR="00AB3C12">
        <w:rPr>
          <w:rFonts w:hint="eastAsia"/>
          <w:lang w:eastAsia="zh-CN"/>
        </w:rPr>
        <w:t xml:space="preserve">t should be reported which option is used in </w:t>
      </w:r>
      <w:r w:rsidR="004A6AC7">
        <w:rPr>
          <w:rFonts w:hint="eastAsia"/>
          <w:lang w:eastAsia="zh-CN"/>
        </w:rPr>
        <w:t xml:space="preserve">CM </w:t>
      </w:r>
      <w:r w:rsidR="00AB3C12">
        <w:rPr>
          <w:rFonts w:hint="eastAsia"/>
          <w:lang w:eastAsia="zh-CN"/>
        </w:rPr>
        <w:t>calibratio</w:t>
      </w:r>
      <w:r w:rsidR="000F37CA">
        <w:rPr>
          <w:rFonts w:hint="eastAsia"/>
          <w:lang w:eastAsia="zh-CN"/>
        </w:rPr>
        <w:t>n</w:t>
      </w:r>
      <w:r w:rsidR="00AB3C12">
        <w:rPr>
          <w:rFonts w:hint="eastAsia"/>
          <w:lang w:eastAsia="zh-CN"/>
        </w:rPr>
        <w:t>.</w:t>
      </w:r>
    </w:p>
    <w:p w14:paraId="062D01D5" w14:textId="7ED47B6C" w:rsidR="00FD187E" w:rsidRPr="00A6681A" w:rsidRDefault="00683739" w:rsidP="000575EE">
      <w:pPr>
        <w:overflowPunct/>
        <w:autoSpaceDE/>
        <w:autoSpaceDN/>
        <w:adjustRightInd/>
        <w:snapToGrid w:val="0"/>
        <w:spacing w:after="120" w:line="280" w:lineRule="atLeast"/>
        <w:jc w:val="both"/>
        <w:textAlignment w:val="auto"/>
        <w:rPr>
          <w:rFonts w:eastAsia="等线"/>
          <w:b/>
          <w:bCs/>
          <w:i/>
          <w:iCs/>
          <w:lang w:eastAsia="zh-CN"/>
        </w:rPr>
      </w:pPr>
      <w:r w:rsidRPr="00A6681A">
        <w:rPr>
          <w:b/>
          <w:bCs/>
          <w:i/>
          <w:iCs/>
          <w:lang w:eastAsia="zh-CN"/>
        </w:rPr>
        <w:t>P</w:t>
      </w:r>
      <w:r w:rsidRPr="00A6681A">
        <w:rPr>
          <w:rFonts w:hint="eastAsia"/>
          <w:b/>
          <w:bCs/>
          <w:i/>
          <w:iCs/>
          <w:lang w:eastAsia="zh-CN"/>
        </w:rPr>
        <w:t xml:space="preserve">roposal </w:t>
      </w:r>
      <w:r w:rsidR="00FD0E9C">
        <w:rPr>
          <w:rFonts w:hint="eastAsia"/>
          <w:b/>
          <w:bCs/>
          <w:i/>
          <w:iCs/>
          <w:lang w:eastAsia="zh-CN"/>
        </w:rPr>
        <w:t>5</w:t>
      </w:r>
      <w:r w:rsidRPr="00A6681A">
        <w:rPr>
          <w:rFonts w:hint="eastAsia"/>
          <w:b/>
          <w:bCs/>
          <w:i/>
          <w:iCs/>
          <w:lang w:eastAsia="zh-CN"/>
        </w:rPr>
        <w:t xml:space="preserve">: </w:t>
      </w:r>
      <w:r w:rsidR="00872AAC" w:rsidRPr="00A6681A">
        <w:rPr>
          <w:rFonts w:hint="eastAsia"/>
          <w:b/>
          <w:bCs/>
          <w:i/>
          <w:iCs/>
          <w:lang w:eastAsia="zh-CN"/>
        </w:rPr>
        <w:t xml:space="preserve">It should be reported which </w:t>
      </w:r>
      <w:r w:rsidR="008578BA" w:rsidRPr="00A6681A">
        <w:rPr>
          <w:rFonts w:eastAsia="等线" w:hint="eastAsia"/>
          <w:b/>
          <w:bCs/>
          <w:i/>
          <w:iCs/>
          <w:lang w:eastAsia="zh-CN"/>
        </w:rPr>
        <w:t xml:space="preserve">concatenation method of Tx-target and </w:t>
      </w:r>
      <w:r w:rsidR="008578BA" w:rsidRPr="00A6681A">
        <w:rPr>
          <w:rFonts w:eastAsia="等线"/>
          <w:b/>
          <w:bCs/>
          <w:i/>
          <w:iCs/>
          <w:lang w:eastAsia="zh-CN"/>
        </w:rPr>
        <w:t>target</w:t>
      </w:r>
      <w:r w:rsidR="008578BA" w:rsidRPr="00A6681A">
        <w:rPr>
          <w:rFonts w:eastAsia="等线" w:hint="eastAsia"/>
          <w:b/>
          <w:bCs/>
          <w:i/>
          <w:iCs/>
          <w:lang w:eastAsia="zh-CN"/>
        </w:rPr>
        <w:t>-Rx link</w:t>
      </w:r>
      <w:r w:rsidR="00872AAC" w:rsidRPr="00A6681A">
        <w:rPr>
          <w:rFonts w:hint="eastAsia"/>
          <w:b/>
          <w:bCs/>
          <w:i/>
          <w:iCs/>
          <w:lang w:eastAsia="zh-CN"/>
        </w:rPr>
        <w:t xml:space="preserve"> is used in </w:t>
      </w:r>
      <w:r w:rsidR="00834F7D">
        <w:rPr>
          <w:rFonts w:hint="eastAsia"/>
          <w:b/>
          <w:bCs/>
          <w:i/>
          <w:iCs/>
          <w:lang w:eastAsia="zh-CN"/>
        </w:rPr>
        <w:t>channel model</w:t>
      </w:r>
      <w:r w:rsidR="00872AAC" w:rsidRPr="00A6681A">
        <w:rPr>
          <w:rFonts w:hint="eastAsia"/>
          <w:b/>
          <w:bCs/>
          <w:i/>
          <w:iCs/>
          <w:lang w:eastAsia="zh-CN"/>
        </w:rPr>
        <w:t xml:space="preserve"> calibration</w:t>
      </w:r>
      <w:r w:rsidR="00DD3D5E" w:rsidRPr="00A6681A">
        <w:rPr>
          <w:rFonts w:hint="eastAsia"/>
          <w:b/>
          <w:bCs/>
          <w:i/>
          <w:iCs/>
          <w:lang w:eastAsia="zh-CN"/>
        </w:rPr>
        <w:t>.</w:t>
      </w:r>
    </w:p>
    <w:p w14:paraId="5FA14F81" w14:textId="5C7B6D61" w:rsidR="0072554E" w:rsidRDefault="00625EF9" w:rsidP="0072554E">
      <w:pPr>
        <w:pStyle w:val="1"/>
      </w:pPr>
      <w:r w:rsidRPr="00D725D7">
        <w:rPr>
          <w:rFonts w:hint="eastAsia"/>
        </w:rPr>
        <w:t>Conclusions</w:t>
      </w:r>
    </w:p>
    <w:p w14:paraId="49A846ED" w14:textId="77777777" w:rsidR="00AB052B" w:rsidRPr="00506ADE" w:rsidRDefault="00AB052B" w:rsidP="00AB052B">
      <w:pPr>
        <w:pStyle w:val="af4"/>
        <w:jc w:val="both"/>
        <w:rPr>
          <w:lang w:eastAsia="zh-CN"/>
        </w:rPr>
      </w:pPr>
      <w:r w:rsidRPr="00506ADE">
        <w:rPr>
          <w:lang w:eastAsia="zh-CN"/>
        </w:rPr>
        <w:t>I</w:t>
      </w:r>
      <w:r w:rsidRPr="00506ADE">
        <w:rPr>
          <w:rFonts w:hint="eastAsia"/>
          <w:lang w:eastAsia="zh-CN"/>
        </w:rPr>
        <w:t xml:space="preserve">n </w:t>
      </w:r>
      <w:r w:rsidRPr="00506ADE">
        <w:rPr>
          <w:lang w:eastAsia="zh-CN"/>
        </w:rPr>
        <w:t xml:space="preserve">this </w:t>
      </w:r>
      <w:r w:rsidRPr="00506ADE">
        <w:rPr>
          <w:rFonts w:hint="eastAsia"/>
          <w:lang w:eastAsia="zh-CN"/>
        </w:rPr>
        <w:t>contribution</w:t>
      </w:r>
      <w:r w:rsidRPr="00506ADE">
        <w:rPr>
          <w:lang w:eastAsia="zh-CN"/>
        </w:rPr>
        <w:t xml:space="preserve">, we </w:t>
      </w:r>
      <w:r w:rsidRPr="00506ADE">
        <w:rPr>
          <w:lang w:val="en-US" w:eastAsia="zh-CN"/>
        </w:rPr>
        <w:t>discuss ISAC deployment scenarios related issues</w:t>
      </w:r>
      <w:r w:rsidRPr="00506ADE">
        <w:rPr>
          <w:lang w:eastAsia="zh-CN"/>
        </w:rPr>
        <w:t xml:space="preserve"> and have following proposals:</w:t>
      </w:r>
    </w:p>
    <w:p w14:paraId="4CD17CD1" w14:textId="2979C19C" w:rsidR="00193592" w:rsidRPr="001421A3" w:rsidRDefault="001421A3" w:rsidP="00193592">
      <w:pPr>
        <w:overflowPunct/>
        <w:autoSpaceDE/>
        <w:autoSpaceDN/>
        <w:adjustRightInd/>
        <w:snapToGrid w:val="0"/>
        <w:spacing w:after="120" w:line="280" w:lineRule="atLeast"/>
        <w:jc w:val="both"/>
        <w:textAlignment w:val="auto"/>
        <w:rPr>
          <w:rFonts w:eastAsia="等线" w:hint="eastAsia"/>
          <w:b/>
          <w:bCs/>
          <w:i/>
          <w:lang w:eastAsia="zh-CN"/>
        </w:rPr>
      </w:pPr>
      <w:r w:rsidRPr="00DC5C2D">
        <w:rPr>
          <w:rFonts w:eastAsia="等线"/>
          <w:b/>
          <w:bCs/>
          <w:i/>
          <w:lang w:eastAsia="zh-CN"/>
        </w:rPr>
        <w:t>P</w:t>
      </w:r>
      <w:r w:rsidRPr="00DC5C2D">
        <w:rPr>
          <w:rFonts w:eastAsia="等线" w:hint="eastAsia"/>
          <w:b/>
          <w:bCs/>
          <w:i/>
          <w:lang w:eastAsia="zh-CN"/>
        </w:rPr>
        <w:t xml:space="preserve">roposal 1: </w:t>
      </w:r>
      <w:r w:rsidRPr="00DC5C2D">
        <w:rPr>
          <w:rFonts w:ascii="Times" w:hAnsi="Times" w:cs="Times" w:hint="eastAsia"/>
          <w:b/>
          <w:bCs/>
          <w:i/>
          <w:lang w:eastAsia="zh-CN"/>
        </w:rPr>
        <w:t>Both large-scale and full-scale calibration</w:t>
      </w:r>
      <w:r>
        <w:rPr>
          <w:rFonts w:ascii="Times" w:hAnsi="Times" w:cs="Times" w:hint="eastAsia"/>
          <w:b/>
          <w:bCs/>
          <w:i/>
          <w:lang w:eastAsia="zh-CN"/>
        </w:rPr>
        <w:t xml:space="preserve"> are needed</w:t>
      </w:r>
      <w:r w:rsidRPr="00DC5C2D">
        <w:rPr>
          <w:rFonts w:ascii="Times" w:hAnsi="Times" w:cs="Times" w:hint="eastAsia"/>
          <w:b/>
          <w:bCs/>
          <w:i/>
          <w:lang w:eastAsia="zh-CN"/>
        </w:rPr>
        <w:t>.</w:t>
      </w:r>
    </w:p>
    <w:p w14:paraId="2A7A8380" w14:textId="3F0554F7" w:rsidR="00CC6F8C" w:rsidRPr="00CD6E73" w:rsidRDefault="00CC6F8C" w:rsidP="00CC6F8C">
      <w:pPr>
        <w:overflowPunct/>
        <w:autoSpaceDE/>
        <w:autoSpaceDN/>
        <w:adjustRightInd/>
        <w:snapToGrid w:val="0"/>
        <w:spacing w:after="120" w:line="280" w:lineRule="atLeast"/>
        <w:jc w:val="both"/>
        <w:textAlignment w:val="auto"/>
        <w:rPr>
          <w:rFonts w:eastAsia="等线"/>
          <w:b/>
          <w:i/>
          <w:iCs/>
          <w:lang w:eastAsia="zh-CN"/>
        </w:rPr>
      </w:pPr>
      <w:r w:rsidRPr="00CD6E73">
        <w:rPr>
          <w:rFonts w:eastAsia="等线"/>
          <w:b/>
          <w:i/>
          <w:iCs/>
          <w:lang w:eastAsia="zh-CN"/>
        </w:rPr>
        <w:t>P</w:t>
      </w:r>
      <w:r w:rsidRPr="00CD6E73">
        <w:rPr>
          <w:rFonts w:eastAsia="等线" w:hint="eastAsia"/>
          <w:b/>
          <w:i/>
          <w:iCs/>
          <w:lang w:eastAsia="zh-CN"/>
        </w:rPr>
        <w:t xml:space="preserve">roposal </w:t>
      </w:r>
      <w:r>
        <w:rPr>
          <w:rFonts w:eastAsia="等线" w:hint="eastAsia"/>
          <w:b/>
          <w:i/>
          <w:iCs/>
          <w:lang w:eastAsia="zh-CN"/>
        </w:rPr>
        <w:t>2</w:t>
      </w:r>
      <w:r w:rsidRPr="00CD6E73">
        <w:rPr>
          <w:rFonts w:eastAsia="等线" w:hint="eastAsia"/>
          <w:b/>
          <w:i/>
          <w:iCs/>
          <w:lang w:eastAsia="zh-CN"/>
        </w:rPr>
        <w:t xml:space="preserve">: </w:t>
      </w:r>
      <w:r w:rsidRPr="00CD6E73">
        <w:rPr>
          <w:rFonts w:eastAsia="等线"/>
          <w:b/>
          <w:i/>
          <w:iCs/>
          <w:lang w:eastAsia="zh-CN"/>
        </w:rPr>
        <w:t>S</w:t>
      </w:r>
      <w:r w:rsidRPr="00CD6E73">
        <w:rPr>
          <w:rFonts w:eastAsia="等线" w:hint="eastAsia"/>
          <w:b/>
          <w:i/>
          <w:iCs/>
          <w:lang w:eastAsia="zh-CN"/>
        </w:rPr>
        <w:t xml:space="preserve">mall scale RCS parameters for scattering points of targets </w:t>
      </w:r>
      <w:r>
        <w:rPr>
          <w:rFonts w:eastAsia="等线" w:hint="eastAsia"/>
          <w:b/>
          <w:i/>
          <w:iCs/>
          <w:lang w:eastAsia="zh-CN"/>
        </w:rPr>
        <w:t>are</w:t>
      </w:r>
      <w:r w:rsidRPr="00CD6E73">
        <w:rPr>
          <w:rFonts w:eastAsia="等线" w:hint="eastAsia"/>
          <w:b/>
          <w:i/>
          <w:iCs/>
          <w:lang w:eastAsia="zh-CN"/>
        </w:rPr>
        <w:t xml:space="preserve"> needed for full-scale calibration.</w:t>
      </w:r>
    </w:p>
    <w:p w14:paraId="397A2790" w14:textId="77777777" w:rsidR="00B71B02" w:rsidRPr="00C25D83" w:rsidRDefault="00B71B02" w:rsidP="00B71B02">
      <w:pPr>
        <w:overflowPunct/>
        <w:autoSpaceDE/>
        <w:autoSpaceDN/>
        <w:adjustRightInd/>
        <w:snapToGrid w:val="0"/>
        <w:spacing w:after="120" w:line="280" w:lineRule="atLeast"/>
        <w:jc w:val="both"/>
        <w:textAlignment w:val="auto"/>
        <w:rPr>
          <w:rFonts w:eastAsia="等线"/>
          <w:b/>
          <w:i/>
          <w:iCs/>
          <w:lang w:eastAsia="zh-CN"/>
        </w:rPr>
      </w:pPr>
      <w:r w:rsidRPr="00C25D83">
        <w:rPr>
          <w:rFonts w:eastAsia="等线"/>
          <w:b/>
          <w:i/>
          <w:iCs/>
          <w:lang w:eastAsia="zh-CN"/>
        </w:rPr>
        <w:t xml:space="preserve">Proposal </w:t>
      </w:r>
      <w:r>
        <w:rPr>
          <w:rFonts w:eastAsia="等线" w:hint="eastAsia"/>
          <w:b/>
          <w:i/>
          <w:iCs/>
          <w:lang w:eastAsia="zh-CN"/>
        </w:rPr>
        <w:t>3</w:t>
      </w:r>
      <w:r w:rsidRPr="00C25D83">
        <w:rPr>
          <w:rFonts w:eastAsia="等线"/>
          <w:b/>
          <w:i/>
          <w:iCs/>
          <w:lang w:eastAsia="zh-CN"/>
        </w:rPr>
        <w:t xml:space="preserve">: </w:t>
      </w:r>
      <w:r>
        <w:rPr>
          <w:rFonts w:eastAsia="等线" w:hint="eastAsia"/>
          <w:b/>
          <w:i/>
          <w:iCs/>
          <w:lang w:eastAsia="zh-CN"/>
        </w:rPr>
        <w:t>T</w:t>
      </w:r>
      <w:r w:rsidRPr="00C25D83">
        <w:rPr>
          <w:rFonts w:eastAsia="等线"/>
          <w:b/>
          <w:i/>
          <w:iCs/>
          <w:lang w:eastAsia="zh-CN"/>
        </w:rPr>
        <w:t>he</w:t>
      </w:r>
      <w:r>
        <w:rPr>
          <w:rFonts w:eastAsia="等线" w:hint="eastAsia"/>
          <w:b/>
          <w:i/>
          <w:iCs/>
          <w:lang w:eastAsia="zh-CN"/>
        </w:rPr>
        <w:t xml:space="preserve"> </w:t>
      </w:r>
      <w:r w:rsidRPr="00C25D83">
        <w:rPr>
          <w:rFonts w:eastAsia="等线"/>
          <w:b/>
          <w:i/>
          <w:iCs/>
          <w:lang w:eastAsia="zh-CN"/>
        </w:rPr>
        <w:t>sensing modes for each scenario in channel model calibration</w:t>
      </w:r>
      <w:r>
        <w:rPr>
          <w:rFonts w:eastAsia="等线" w:hint="eastAsia"/>
          <w:b/>
          <w:i/>
          <w:iCs/>
          <w:lang w:eastAsia="zh-CN"/>
        </w:rPr>
        <w:t xml:space="preserve"> needs to be </w:t>
      </w:r>
      <w:r>
        <w:rPr>
          <w:rFonts w:eastAsia="等线"/>
          <w:b/>
          <w:i/>
          <w:iCs/>
          <w:lang w:eastAsia="zh-CN"/>
        </w:rPr>
        <w:t>aligned</w:t>
      </w:r>
      <w:r>
        <w:rPr>
          <w:rFonts w:eastAsia="等线" w:hint="eastAsia"/>
          <w:b/>
          <w:i/>
          <w:iCs/>
          <w:lang w:eastAsia="zh-CN"/>
        </w:rPr>
        <w:t xml:space="preserve"> first</w:t>
      </w:r>
      <w:r w:rsidRPr="00C25D83">
        <w:rPr>
          <w:rFonts w:eastAsia="等线"/>
          <w:b/>
          <w:i/>
          <w:iCs/>
          <w:lang w:eastAsia="zh-CN"/>
        </w:rPr>
        <w:t>.</w:t>
      </w:r>
      <w:r>
        <w:rPr>
          <w:rFonts w:eastAsia="等线" w:hint="eastAsia"/>
          <w:b/>
          <w:i/>
          <w:iCs/>
          <w:lang w:eastAsia="zh-CN"/>
        </w:rPr>
        <w:t xml:space="preserve"> It</w:t>
      </w:r>
      <w:r>
        <w:rPr>
          <w:rFonts w:eastAsia="等线"/>
          <w:b/>
          <w:i/>
          <w:iCs/>
          <w:lang w:eastAsia="zh-CN"/>
        </w:rPr>
        <w:t>’</w:t>
      </w:r>
      <w:r>
        <w:rPr>
          <w:rFonts w:eastAsia="等线" w:hint="eastAsia"/>
          <w:b/>
          <w:i/>
          <w:iCs/>
          <w:lang w:eastAsia="zh-CN"/>
        </w:rPr>
        <w:t xml:space="preserve">s not </w:t>
      </w:r>
      <w:r>
        <w:rPr>
          <w:rFonts w:eastAsia="等线"/>
          <w:b/>
          <w:i/>
          <w:iCs/>
          <w:lang w:eastAsia="zh-CN"/>
        </w:rPr>
        <w:t>preferred</w:t>
      </w:r>
      <w:r>
        <w:rPr>
          <w:rFonts w:eastAsia="等线" w:hint="eastAsia"/>
          <w:b/>
          <w:i/>
          <w:iCs/>
          <w:lang w:eastAsia="zh-CN"/>
        </w:rPr>
        <w:t xml:space="preserve"> to calibrate each mode for each scenario.</w:t>
      </w:r>
    </w:p>
    <w:p w14:paraId="189395E0" w14:textId="77777777" w:rsidR="00187F6D" w:rsidRPr="00E64B33" w:rsidRDefault="00187F6D" w:rsidP="00187F6D">
      <w:pPr>
        <w:overflowPunct/>
        <w:autoSpaceDE/>
        <w:autoSpaceDN/>
        <w:adjustRightInd/>
        <w:snapToGrid w:val="0"/>
        <w:spacing w:after="120" w:line="280" w:lineRule="atLeast"/>
        <w:jc w:val="both"/>
        <w:textAlignment w:val="auto"/>
        <w:rPr>
          <w:rFonts w:eastAsia="等线"/>
          <w:b/>
          <w:i/>
          <w:iCs/>
          <w:lang w:eastAsia="zh-CN"/>
        </w:rPr>
      </w:pPr>
      <w:r w:rsidRPr="00E64B33">
        <w:rPr>
          <w:rFonts w:eastAsia="等线"/>
          <w:b/>
          <w:i/>
          <w:iCs/>
          <w:lang w:eastAsia="zh-CN"/>
        </w:rPr>
        <w:t>P</w:t>
      </w:r>
      <w:r w:rsidRPr="00E64B33">
        <w:rPr>
          <w:rFonts w:eastAsia="等线" w:hint="eastAsia"/>
          <w:b/>
          <w:i/>
          <w:iCs/>
          <w:lang w:eastAsia="zh-CN"/>
        </w:rPr>
        <w:t xml:space="preserve">roposal </w:t>
      </w:r>
      <w:r>
        <w:rPr>
          <w:rFonts w:eastAsia="等线" w:hint="eastAsia"/>
          <w:b/>
          <w:i/>
          <w:iCs/>
          <w:lang w:eastAsia="zh-CN"/>
        </w:rPr>
        <w:t>4</w:t>
      </w:r>
      <w:r w:rsidRPr="00E64B33">
        <w:rPr>
          <w:rFonts w:eastAsia="等线" w:hint="eastAsia"/>
          <w:b/>
          <w:i/>
          <w:iCs/>
          <w:lang w:eastAsia="zh-CN"/>
        </w:rPr>
        <w:t>: Support to include UT related parameters such as UT height and UT Tx power if UE-based sensing mode is selected for calibration.</w:t>
      </w:r>
    </w:p>
    <w:p w14:paraId="2CE003EC" w14:textId="77777777" w:rsidR="00D751D3" w:rsidRPr="00A6681A" w:rsidRDefault="00D751D3" w:rsidP="00D751D3">
      <w:pPr>
        <w:overflowPunct/>
        <w:autoSpaceDE/>
        <w:autoSpaceDN/>
        <w:adjustRightInd/>
        <w:snapToGrid w:val="0"/>
        <w:spacing w:after="120" w:line="280" w:lineRule="atLeast"/>
        <w:jc w:val="both"/>
        <w:textAlignment w:val="auto"/>
        <w:rPr>
          <w:rFonts w:eastAsia="等线"/>
          <w:b/>
          <w:bCs/>
          <w:i/>
          <w:iCs/>
          <w:lang w:eastAsia="zh-CN"/>
        </w:rPr>
      </w:pPr>
      <w:r w:rsidRPr="00A6681A">
        <w:rPr>
          <w:b/>
          <w:bCs/>
          <w:i/>
          <w:iCs/>
          <w:lang w:eastAsia="zh-CN"/>
        </w:rPr>
        <w:t>P</w:t>
      </w:r>
      <w:r w:rsidRPr="00A6681A">
        <w:rPr>
          <w:rFonts w:hint="eastAsia"/>
          <w:b/>
          <w:bCs/>
          <w:i/>
          <w:iCs/>
          <w:lang w:eastAsia="zh-CN"/>
        </w:rPr>
        <w:t xml:space="preserve">roposal </w:t>
      </w:r>
      <w:r>
        <w:rPr>
          <w:rFonts w:hint="eastAsia"/>
          <w:b/>
          <w:bCs/>
          <w:i/>
          <w:iCs/>
          <w:lang w:eastAsia="zh-CN"/>
        </w:rPr>
        <w:t>5</w:t>
      </w:r>
      <w:r w:rsidRPr="00A6681A">
        <w:rPr>
          <w:rFonts w:hint="eastAsia"/>
          <w:b/>
          <w:bCs/>
          <w:i/>
          <w:iCs/>
          <w:lang w:eastAsia="zh-CN"/>
        </w:rPr>
        <w:t xml:space="preserve">: It should be reported which </w:t>
      </w:r>
      <w:r w:rsidRPr="00A6681A">
        <w:rPr>
          <w:rFonts w:eastAsia="等线" w:hint="eastAsia"/>
          <w:b/>
          <w:bCs/>
          <w:i/>
          <w:iCs/>
          <w:lang w:eastAsia="zh-CN"/>
        </w:rPr>
        <w:t xml:space="preserve">concatenation method of Tx-target and </w:t>
      </w:r>
      <w:r w:rsidRPr="00A6681A">
        <w:rPr>
          <w:rFonts w:eastAsia="等线"/>
          <w:b/>
          <w:bCs/>
          <w:i/>
          <w:iCs/>
          <w:lang w:eastAsia="zh-CN"/>
        </w:rPr>
        <w:t>target</w:t>
      </w:r>
      <w:r w:rsidRPr="00A6681A">
        <w:rPr>
          <w:rFonts w:eastAsia="等线" w:hint="eastAsia"/>
          <w:b/>
          <w:bCs/>
          <w:i/>
          <w:iCs/>
          <w:lang w:eastAsia="zh-CN"/>
        </w:rPr>
        <w:t>-Rx link</w:t>
      </w:r>
      <w:r w:rsidRPr="00A6681A">
        <w:rPr>
          <w:rFonts w:hint="eastAsia"/>
          <w:b/>
          <w:bCs/>
          <w:i/>
          <w:iCs/>
          <w:lang w:eastAsia="zh-CN"/>
        </w:rPr>
        <w:t xml:space="preserve"> is used in </w:t>
      </w:r>
      <w:r>
        <w:rPr>
          <w:rFonts w:hint="eastAsia"/>
          <w:b/>
          <w:bCs/>
          <w:i/>
          <w:iCs/>
          <w:lang w:eastAsia="zh-CN"/>
        </w:rPr>
        <w:t>channel model</w:t>
      </w:r>
      <w:r w:rsidRPr="00A6681A">
        <w:rPr>
          <w:rFonts w:hint="eastAsia"/>
          <w:b/>
          <w:bCs/>
          <w:i/>
          <w:iCs/>
          <w:lang w:eastAsia="zh-CN"/>
        </w:rPr>
        <w:t xml:space="preserve"> calibration.</w:t>
      </w:r>
    </w:p>
    <w:p w14:paraId="47670CA9" w14:textId="77777777" w:rsidR="00533E58" w:rsidRPr="00242FBB" w:rsidRDefault="00533E58" w:rsidP="00450FCF">
      <w:pPr>
        <w:pStyle w:val="1"/>
      </w:pPr>
      <w:r w:rsidRPr="00242FBB">
        <w:t>References</w:t>
      </w:r>
    </w:p>
    <w:p w14:paraId="348E5D00" w14:textId="333E56E4" w:rsidR="00791708" w:rsidRPr="005460C3" w:rsidRDefault="00791708" w:rsidP="00791708">
      <w:pPr>
        <w:numPr>
          <w:ilvl w:val="0"/>
          <w:numId w:val="5"/>
        </w:numPr>
        <w:rPr>
          <w:szCs w:val="21"/>
          <w:lang w:eastAsia="zh-CN"/>
        </w:rPr>
      </w:pPr>
      <w:r w:rsidRPr="005460C3">
        <w:rPr>
          <w:szCs w:val="21"/>
          <w:lang w:eastAsia="zh-CN"/>
        </w:rPr>
        <w:t>RP-234069, “Study on channel modelling for Integrated Sensing And Communication (ISAC) for NR”, Xiaomi, AT&amp;T, Dec. 11 - 15, 2023.</w:t>
      </w:r>
    </w:p>
    <w:p w14:paraId="4A85ABC3" w14:textId="42825754" w:rsidR="00680824" w:rsidRPr="00BA5D47" w:rsidRDefault="00791708" w:rsidP="00B85FA7">
      <w:pPr>
        <w:numPr>
          <w:ilvl w:val="0"/>
          <w:numId w:val="5"/>
        </w:numPr>
        <w:rPr>
          <w:szCs w:val="21"/>
          <w:lang w:eastAsia="zh-CN"/>
        </w:rPr>
      </w:pPr>
      <w:r w:rsidRPr="005460C3">
        <w:rPr>
          <w:szCs w:val="21"/>
          <w:lang w:eastAsia="zh-CN"/>
        </w:rPr>
        <w:t xml:space="preserve">3GPP </w:t>
      </w:r>
      <w:r w:rsidR="00F1267D">
        <w:rPr>
          <w:szCs w:val="21"/>
          <w:lang w:eastAsia="zh-CN"/>
        </w:rPr>
        <w:t>RAN1, Chair’s Notes RAN1#11</w:t>
      </w:r>
      <w:r w:rsidR="00C62AB1">
        <w:rPr>
          <w:rFonts w:hint="eastAsia"/>
          <w:lang w:eastAsia="zh-CN"/>
        </w:rPr>
        <w:t>9</w:t>
      </w:r>
      <w:r w:rsidRPr="00577C35">
        <w:rPr>
          <w:lang w:eastAsia="zh-CN"/>
        </w:rPr>
        <w:t>, RAN1#11</w:t>
      </w:r>
      <w:r w:rsidR="00C62AB1">
        <w:rPr>
          <w:rFonts w:hint="eastAsia"/>
          <w:lang w:eastAsia="zh-CN"/>
        </w:rPr>
        <w:t>9</w:t>
      </w:r>
      <w:r w:rsidRPr="00577C35">
        <w:rPr>
          <w:lang w:eastAsia="zh-CN"/>
        </w:rPr>
        <w:t>,</w:t>
      </w:r>
      <w:r w:rsidR="00E74EF4" w:rsidRPr="00577C35">
        <w:t xml:space="preserve"> </w:t>
      </w:r>
      <w:r w:rsidR="003F6870">
        <w:rPr>
          <w:rFonts w:hint="eastAsia"/>
          <w:lang w:eastAsia="zh-CN"/>
        </w:rPr>
        <w:t>Orlando</w:t>
      </w:r>
      <w:r w:rsidR="004256D0" w:rsidRPr="004256D0">
        <w:t xml:space="preserve">, </w:t>
      </w:r>
      <w:r w:rsidR="003F6870">
        <w:rPr>
          <w:rFonts w:hint="eastAsia"/>
          <w:lang w:eastAsia="zh-CN"/>
        </w:rPr>
        <w:t>US</w:t>
      </w:r>
      <w:r w:rsidR="004256D0" w:rsidRPr="004256D0">
        <w:t xml:space="preserve">, </w:t>
      </w:r>
      <w:r w:rsidR="003F6870">
        <w:rPr>
          <w:rFonts w:hint="eastAsia"/>
          <w:lang w:eastAsia="zh-CN"/>
        </w:rPr>
        <w:t>November</w:t>
      </w:r>
      <w:r w:rsidR="004256D0" w:rsidRPr="004256D0">
        <w:t xml:space="preserve"> 1</w:t>
      </w:r>
      <w:r w:rsidR="003F6870">
        <w:rPr>
          <w:rFonts w:hint="eastAsia"/>
          <w:lang w:eastAsia="zh-CN"/>
        </w:rPr>
        <w:t>8</w:t>
      </w:r>
      <w:r w:rsidR="004256D0" w:rsidRPr="004256D0">
        <w:t xml:space="preserve">th – </w:t>
      </w:r>
      <w:r w:rsidR="003F6870">
        <w:rPr>
          <w:rFonts w:hint="eastAsia"/>
          <w:lang w:eastAsia="zh-CN"/>
        </w:rPr>
        <w:t>22nd</w:t>
      </w:r>
      <w:r w:rsidR="004256D0" w:rsidRPr="004256D0">
        <w:t>, 2024</w:t>
      </w:r>
      <w:r w:rsidR="004920D2" w:rsidRPr="00577C35">
        <w:rPr>
          <w:lang w:eastAsia="zh-CN"/>
        </w:rPr>
        <w:t>.</w:t>
      </w:r>
    </w:p>
    <w:p w14:paraId="291C5F1E" w14:textId="22126FCF" w:rsidR="00BA5D47" w:rsidRPr="005460C3" w:rsidRDefault="00BE1A5C" w:rsidP="00B85FA7">
      <w:pPr>
        <w:numPr>
          <w:ilvl w:val="0"/>
          <w:numId w:val="5"/>
        </w:numPr>
        <w:rPr>
          <w:szCs w:val="21"/>
          <w:lang w:eastAsia="zh-CN"/>
        </w:rPr>
      </w:pPr>
      <w:r>
        <w:rPr>
          <w:rFonts w:hint="eastAsia"/>
          <w:lang w:eastAsia="zh-CN"/>
        </w:rPr>
        <w:t xml:space="preserve">3GPP </w:t>
      </w:r>
      <w:r w:rsidR="00985477">
        <w:rPr>
          <w:rFonts w:hint="eastAsia"/>
          <w:lang w:eastAsia="zh-CN"/>
        </w:rPr>
        <w:t>TR</w:t>
      </w:r>
      <w:r w:rsidR="00926A47">
        <w:rPr>
          <w:rFonts w:hint="eastAsia"/>
          <w:lang w:eastAsia="zh-CN"/>
        </w:rPr>
        <w:t xml:space="preserve"> </w:t>
      </w:r>
      <w:r w:rsidR="00985477">
        <w:rPr>
          <w:rFonts w:hint="eastAsia"/>
          <w:lang w:eastAsia="zh-CN"/>
        </w:rPr>
        <w:t>38.901</w:t>
      </w:r>
      <w:r w:rsidR="00FC1EFE">
        <w:rPr>
          <w:rFonts w:hint="eastAsia"/>
          <w:lang w:eastAsia="zh-CN"/>
        </w:rPr>
        <w:t xml:space="preserve"> </w:t>
      </w:r>
      <w:r w:rsidR="00FC1EFE">
        <w:rPr>
          <w:lang w:eastAsia="zh-CN"/>
        </w:rPr>
        <w:t>“</w:t>
      </w:r>
      <w:r w:rsidR="00FC1EFE">
        <w:t>Study on channel model for frequencies from 0.5 to 100 GHz</w:t>
      </w:r>
      <w:r w:rsidR="00FC1EFE">
        <w:rPr>
          <w:lang w:eastAsia="zh-CN"/>
        </w:rPr>
        <w:t>”</w:t>
      </w:r>
      <w:r w:rsidR="00D32039">
        <w:rPr>
          <w:rFonts w:hint="eastAsia"/>
          <w:lang w:eastAsia="zh-CN"/>
        </w:rPr>
        <w:t>.</w:t>
      </w:r>
    </w:p>
    <w:p w14:paraId="51DC22B1" w14:textId="008080B6" w:rsidR="00E50CCE" w:rsidRPr="00756940" w:rsidRDefault="00BE1A5C" w:rsidP="00756940">
      <w:pPr>
        <w:pStyle w:val="aff0"/>
        <w:numPr>
          <w:ilvl w:val="0"/>
          <w:numId w:val="5"/>
        </w:numPr>
        <w:ind w:firstLineChars="0"/>
        <w:rPr>
          <w:szCs w:val="21"/>
          <w:lang w:eastAsia="zh-CN"/>
        </w:rPr>
      </w:pPr>
      <w:r>
        <w:rPr>
          <w:rFonts w:hint="eastAsia"/>
          <w:szCs w:val="21"/>
          <w:lang w:eastAsia="zh-CN"/>
        </w:rPr>
        <w:t xml:space="preserve">3GPP </w:t>
      </w:r>
      <w:r w:rsidR="00425D1C" w:rsidRPr="005460C3">
        <w:rPr>
          <w:szCs w:val="21"/>
          <w:lang w:eastAsia="zh-CN"/>
        </w:rPr>
        <w:t>TR</w:t>
      </w:r>
      <w:r w:rsidR="00926A47">
        <w:rPr>
          <w:rFonts w:hint="eastAsia"/>
          <w:szCs w:val="21"/>
          <w:lang w:eastAsia="zh-CN"/>
        </w:rPr>
        <w:t xml:space="preserve"> </w:t>
      </w:r>
      <w:r w:rsidR="00425D1C" w:rsidRPr="005460C3">
        <w:rPr>
          <w:szCs w:val="21"/>
          <w:lang w:eastAsia="zh-CN"/>
        </w:rPr>
        <w:t>37.885 “Study on evaluation methodology of new vehicle-to-everything (V2X) use cases for LTE and NR (Release 15)”</w:t>
      </w:r>
      <w:r w:rsidR="00874229" w:rsidRPr="005460C3">
        <w:rPr>
          <w:szCs w:val="21"/>
          <w:lang w:eastAsia="zh-CN"/>
        </w:rPr>
        <w:t>.</w:t>
      </w:r>
    </w:p>
    <w:sectPr w:rsidR="00E50CCE" w:rsidRPr="00756940"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407E3" w14:textId="77777777" w:rsidR="002F6578" w:rsidRDefault="002F6578">
      <w:r>
        <w:separator/>
      </w:r>
    </w:p>
  </w:endnote>
  <w:endnote w:type="continuationSeparator" w:id="0">
    <w:p w14:paraId="22A9FAE6" w14:textId="77777777" w:rsidR="002F6578" w:rsidRDefault="002F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B29A19A" w:rsidR="001A045B" w:rsidRDefault="001A045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39FB">
      <w:rPr>
        <w:rFonts w:ascii="Arial" w:hAnsi="Arial" w:cs="Arial"/>
        <w:b/>
        <w:noProof/>
        <w:sz w:val="18"/>
        <w:szCs w:val="18"/>
      </w:rPr>
      <w:t>6</w:t>
    </w:r>
    <w:r>
      <w:rPr>
        <w:rFonts w:ascii="Arial" w:hAnsi="Arial" w:cs="Arial"/>
        <w:b/>
        <w:sz w:val="18"/>
        <w:szCs w:val="18"/>
      </w:rPr>
      <w:fldChar w:fldCharType="end"/>
    </w:r>
  </w:p>
  <w:p w14:paraId="367B3020" w14:textId="77777777" w:rsidR="001A045B" w:rsidRDefault="001A045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A7660" w14:textId="77777777" w:rsidR="002F6578" w:rsidRDefault="002F6578">
      <w:r>
        <w:separator/>
      </w:r>
    </w:p>
  </w:footnote>
  <w:footnote w:type="continuationSeparator" w:id="0">
    <w:p w14:paraId="0FE2B758" w14:textId="77777777" w:rsidR="002F6578" w:rsidRDefault="002F6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38AFEB"/>
    <w:multiLevelType w:val="multilevel"/>
    <w:tmpl w:val="AC38AFE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6812237"/>
    <w:multiLevelType w:val="multilevel"/>
    <w:tmpl w:val="0681223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305F09"/>
    <w:multiLevelType w:val="hybridMultilevel"/>
    <w:tmpl w:val="E398BB32"/>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4E3F84"/>
    <w:multiLevelType w:val="hybridMultilevel"/>
    <w:tmpl w:val="ED78B11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 w15:restartNumberingAfterBreak="0">
    <w:nsid w:val="26901125"/>
    <w:multiLevelType w:val="multilevel"/>
    <w:tmpl w:val="7AC42884"/>
    <w:lvl w:ilvl="0">
      <w:start w:val="1"/>
      <w:numFmt w:val="decimal"/>
      <w:pStyle w:val="1"/>
      <w:lvlText w:val="%1     "/>
      <w:lvlJc w:val="left"/>
      <w:pPr>
        <w:ind w:left="1129"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473532">
    <w:abstractNumId w:val="23"/>
  </w:num>
  <w:num w:numId="2" w16cid:durableId="1906988415">
    <w:abstractNumId w:val="12"/>
  </w:num>
  <w:num w:numId="3" w16cid:durableId="1119880007">
    <w:abstractNumId w:val="22"/>
  </w:num>
  <w:num w:numId="4" w16cid:durableId="1453595833">
    <w:abstractNumId w:val="3"/>
  </w:num>
  <w:num w:numId="5" w16cid:durableId="532957001">
    <w:abstractNumId w:val="26"/>
  </w:num>
  <w:num w:numId="6" w16cid:durableId="1905333160">
    <w:abstractNumId w:val="17"/>
  </w:num>
  <w:num w:numId="7" w16cid:durableId="1855416388">
    <w:abstractNumId w:val="24"/>
  </w:num>
  <w:num w:numId="8" w16cid:durableId="471335393">
    <w:abstractNumId w:val="16"/>
  </w:num>
  <w:num w:numId="9" w16cid:durableId="187075444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37050237">
    <w:abstractNumId w:val="21"/>
  </w:num>
  <w:num w:numId="11" w16cid:durableId="496921095">
    <w:abstractNumId w:val="25"/>
  </w:num>
  <w:num w:numId="12" w16cid:durableId="1658454878">
    <w:abstractNumId w:val="10"/>
  </w:num>
  <w:num w:numId="13" w16cid:durableId="1874343924">
    <w:abstractNumId w:val="9"/>
  </w:num>
  <w:num w:numId="14" w16cid:durableId="55518662">
    <w:abstractNumId w:val="15"/>
  </w:num>
  <w:num w:numId="15" w16cid:durableId="1345590083">
    <w:abstractNumId w:val="29"/>
  </w:num>
  <w:num w:numId="16" w16cid:durableId="1096252039">
    <w:abstractNumId w:val="20"/>
  </w:num>
  <w:num w:numId="17" w16cid:durableId="201284364">
    <w:abstractNumId w:val="28"/>
  </w:num>
  <w:num w:numId="18" w16cid:durableId="10272213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326075">
    <w:abstractNumId w:val="5"/>
  </w:num>
  <w:num w:numId="20" w16cid:durableId="1626420781">
    <w:abstractNumId w:val="19"/>
  </w:num>
  <w:num w:numId="21" w16cid:durableId="806240435">
    <w:abstractNumId w:val="27"/>
  </w:num>
  <w:num w:numId="22" w16cid:durableId="764306322">
    <w:abstractNumId w:val="14"/>
  </w:num>
  <w:num w:numId="23" w16cid:durableId="835876010">
    <w:abstractNumId w:val="30"/>
  </w:num>
  <w:num w:numId="24" w16cid:durableId="650987561">
    <w:abstractNumId w:val="6"/>
  </w:num>
  <w:num w:numId="25" w16cid:durableId="1964193407">
    <w:abstractNumId w:val="0"/>
  </w:num>
  <w:num w:numId="26" w16cid:durableId="1503467068">
    <w:abstractNumId w:val="1"/>
  </w:num>
  <w:num w:numId="27" w16cid:durableId="1595893055">
    <w:abstractNumId w:val="12"/>
  </w:num>
  <w:num w:numId="28" w16cid:durableId="1122306531">
    <w:abstractNumId w:val="31"/>
  </w:num>
  <w:num w:numId="29" w16cid:durableId="1247376327">
    <w:abstractNumId w:val="4"/>
  </w:num>
  <w:num w:numId="30" w16cid:durableId="628128213">
    <w:abstractNumId w:val="7"/>
  </w:num>
  <w:num w:numId="31" w16cid:durableId="1397439586">
    <w:abstractNumId w:val="13"/>
  </w:num>
  <w:num w:numId="32" w16cid:durableId="2073503056">
    <w:abstractNumId w:val="11"/>
  </w:num>
  <w:num w:numId="33" w16cid:durableId="1120341379">
    <w:abstractNumId w:val="8"/>
  </w:num>
  <w:num w:numId="34" w16cid:durableId="7530143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91"/>
    <w:rsid w:val="000011D6"/>
    <w:rsid w:val="000012C1"/>
    <w:rsid w:val="000012DC"/>
    <w:rsid w:val="00001957"/>
    <w:rsid w:val="00001988"/>
    <w:rsid w:val="00001A55"/>
    <w:rsid w:val="00001A57"/>
    <w:rsid w:val="00001B95"/>
    <w:rsid w:val="00001E00"/>
    <w:rsid w:val="00001E7C"/>
    <w:rsid w:val="0000202C"/>
    <w:rsid w:val="0000207E"/>
    <w:rsid w:val="00002094"/>
    <w:rsid w:val="0000220A"/>
    <w:rsid w:val="000023D1"/>
    <w:rsid w:val="00002586"/>
    <w:rsid w:val="000025DE"/>
    <w:rsid w:val="00002701"/>
    <w:rsid w:val="0000290C"/>
    <w:rsid w:val="00002DAE"/>
    <w:rsid w:val="00002DBB"/>
    <w:rsid w:val="00003408"/>
    <w:rsid w:val="000034AC"/>
    <w:rsid w:val="00003519"/>
    <w:rsid w:val="0000351D"/>
    <w:rsid w:val="000036D6"/>
    <w:rsid w:val="0000371A"/>
    <w:rsid w:val="0000375F"/>
    <w:rsid w:val="000038B0"/>
    <w:rsid w:val="00003944"/>
    <w:rsid w:val="000039E1"/>
    <w:rsid w:val="00003B7A"/>
    <w:rsid w:val="00003F16"/>
    <w:rsid w:val="0000414E"/>
    <w:rsid w:val="00004371"/>
    <w:rsid w:val="000047C0"/>
    <w:rsid w:val="00004A30"/>
    <w:rsid w:val="00004B22"/>
    <w:rsid w:val="00004F89"/>
    <w:rsid w:val="000050DA"/>
    <w:rsid w:val="0000537D"/>
    <w:rsid w:val="000054C6"/>
    <w:rsid w:val="000056A2"/>
    <w:rsid w:val="000059B8"/>
    <w:rsid w:val="00005ABC"/>
    <w:rsid w:val="00005C0E"/>
    <w:rsid w:val="00005DD3"/>
    <w:rsid w:val="00005F92"/>
    <w:rsid w:val="00005FB1"/>
    <w:rsid w:val="000061F0"/>
    <w:rsid w:val="00006553"/>
    <w:rsid w:val="00006745"/>
    <w:rsid w:val="000067A1"/>
    <w:rsid w:val="000069FE"/>
    <w:rsid w:val="00006B8C"/>
    <w:rsid w:val="00007289"/>
    <w:rsid w:val="000074C2"/>
    <w:rsid w:val="000074C4"/>
    <w:rsid w:val="00007591"/>
    <w:rsid w:val="0000778E"/>
    <w:rsid w:val="00007791"/>
    <w:rsid w:val="000077CC"/>
    <w:rsid w:val="00007F59"/>
    <w:rsid w:val="000104B2"/>
    <w:rsid w:val="00010581"/>
    <w:rsid w:val="000107EC"/>
    <w:rsid w:val="000108A9"/>
    <w:rsid w:val="00010A4F"/>
    <w:rsid w:val="00010BFA"/>
    <w:rsid w:val="00010F34"/>
    <w:rsid w:val="0001120F"/>
    <w:rsid w:val="000112FE"/>
    <w:rsid w:val="00011391"/>
    <w:rsid w:val="000113E5"/>
    <w:rsid w:val="00011604"/>
    <w:rsid w:val="000116ED"/>
    <w:rsid w:val="00011B4E"/>
    <w:rsid w:val="00012002"/>
    <w:rsid w:val="00012231"/>
    <w:rsid w:val="00012346"/>
    <w:rsid w:val="000123EF"/>
    <w:rsid w:val="00012772"/>
    <w:rsid w:val="000129EB"/>
    <w:rsid w:val="00012A6B"/>
    <w:rsid w:val="00012A8D"/>
    <w:rsid w:val="00012AE0"/>
    <w:rsid w:val="00012B05"/>
    <w:rsid w:val="00012F71"/>
    <w:rsid w:val="00012FD0"/>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5EAC"/>
    <w:rsid w:val="00015ECB"/>
    <w:rsid w:val="00015EEE"/>
    <w:rsid w:val="00016779"/>
    <w:rsid w:val="00016833"/>
    <w:rsid w:val="00016837"/>
    <w:rsid w:val="000168D7"/>
    <w:rsid w:val="00016A4B"/>
    <w:rsid w:val="00016B59"/>
    <w:rsid w:val="00016B81"/>
    <w:rsid w:val="00016C38"/>
    <w:rsid w:val="00016C50"/>
    <w:rsid w:val="00016C72"/>
    <w:rsid w:val="00016CB3"/>
    <w:rsid w:val="00016E15"/>
    <w:rsid w:val="00016FE5"/>
    <w:rsid w:val="0001717D"/>
    <w:rsid w:val="00017200"/>
    <w:rsid w:val="000172E2"/>
    <w:rsid w:val="00017362"/>
    <w:rsid w:val="000177EC"/>
    <w:rsid w:val="00017868"/>
    <w:rsid w:val="0001790C"/>
    <w:rsid w:val="00017A89"/>
    <w:rsid w:val="00017C73"/>
    <w:rsid w:val="00017E50"/>
    <w:rsid w:val="00017EA4"/>
    <w:rsid w:val="00017EDA"/>
    <w:rsid w:val="0002000C"/>
    <w:rsid w:val="000202FC"/>
    <w:rsid w:val="000205E7"/>
    <w:rsid w:val="00020960"/>
    <w:rsid w:val="00021868"/>
    <w:rsid w:val="000218FF"/>
    <w:rsid w:val="0002220C"/>
    <w:rsid w:val="000229FE"/>
    <w:rsid w:val="00022D39"/>
    <w:rsid w:val="00022E93"/>
    <w:rsid w:val="00022F9D"/>
    <w:rsid w:val="000238DF"/>
    <w:rsid w:val="00023A49"/>
    <w:rsid w:val="00023A7D"/>
    <w:rsid w:val="00023AF8"/>
    <w:rsid w:val="00023B0F"/>
    <w:rsid w:val="00023BDB"/>
    <w:rsid w:val="00023C0D"/>
    <w:rsid w:val="00023C13"/>
    <w:rsid w:val="00023C3F"/>
    <w:rsid w:val="00023D24"/>
    <w:rsid w:val="00024085"/>
    <w:rsid w:val="000241E8"/>
    <w:rsid w:val="000243C7"/>
    <w:rsid w:val="00024569"/>
    <w:rsid w:val="00024B16"/>
    <w:rsid w:val="00024C0E"/>
    <w:rsid w:val="00024CB7"/>
    <w:rsid w:val="00024DA5"/>
    <w:rsid w:val="00024E5D"/>
    <w:rsid w:val="00024E88"/>
    <w:rsid w:val="00025155"/>
    <w:rsid w:val="00025323"/>
    <w:rsid w:val="00025A76"/>
    <w:rsid w:val="00025B6B"/>
    <w:rsid w:val="00025BB7"/>
    <w:rsid w:val="00025F60"/>
    <w:rsid w:val="0002607D"/>
    <w:rsid w:val="00026176"/>
    <w:rsid w:val="0002630C"/>
    <w:rsid w:val="0002655F"/>
    <w:rsid w:val="000265BA"/>
    <w:rsid w:val="000265FD"/>
    <w:rsid w:val="00026646"/>
    <w:rsid w:val="000266F8"/>
    <w:rsid w:val="000267D1"/>
    <w:rsid w:val="00026940"/>
    <w:rsid w:val="00026C4D"/>
    <w:rsid w:val="00026E23"/>
    <w:rsid w:val="00026E2B"/>
    <w:rsid w:val="00027003"/>
    <w:rsid w:val="000270DB"/>
    <w:rsid w:val="00027174"/>
    <w:rsid w:val="0002720C"/>
    <w:rsid w:val="000275D2"/>
    <w:rsid w:val="00027822"/>
    <w:rsid w:val="000278E6"/>
    <w:rsid w:val="000279CC"/>
    <w:rsid w:val="00027AB3"/>
    <w:rsid w:val="00027AF3"/>
    <w:rsid w:val="00027D05"/>
    <w:rsid w:val="00027E6D"/>
    <w:rsid w:val="00027EAF"/>
    <w:rsid w:val="00027F9A"/>
    <w:rsid w:val="00027FAC"/>
    <w:rsid w:val="000302BC"/>
    <w:rsid w:val="000304D9"/>
    <w:rsid w:val="00030617"/>
    <w:rsid w:val="00030677"/>
    <w:rsid w:val="00030777"/>
    <w:rsid w:val="00030AA0"/>
    <w:rsid w:val="00030E21"/>
    <w:rsid w:val="0003104B"/>
    <w:rsid w:val="00031159"/>
    <w:rsid w:val="000311F8"/>
    <w:rsid w:val="00031320"/>
    <w:rsid w:val="000313DC"/>
    <w:rsid w:val="000314C8"/>
    <w:rsid w:val="0003169E"/>
    <w:rsid w:val="00031D15"/>
    <w:rsid w:val="00031FD3"/>
    <w:rsid w:val="0003202B"/>
    <w:rsid w:val="0003234E"/>
    <w:rsid w:val="00032486"/>
    <w:rsid w:val="00032592"/>
    <w:rsid w:val="000325D3"/>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0D8"/>
    <w:rsid w:val="0003410B"/>
    <w:rsid w:val="000341E4"/>
    <w:rsid w:val="00034248"/>
    <w:rsid w:val="00034425"/>
    <w:rsid w:val="000346E9"/>
    <w:rsid w:val="00034A3D"/>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3EF"/>
    <w:rsid w:val="00037B8F"/>
    <w:rsid w:val="00037BDC"/>
    <w:rsid w:val="00037D7B"/>
    <w:rsid w:val="00040136"/>
    <w:rsid w:val="00040272"/>
    <w:rsid w:val="00040436"/>
    <w:rsid w:val="0004047D"/>
    <w:rsid w:val="00040859"/>
    <w:rsid w:val="00040872"/>
    <w:rsid w:val="00040AEA"/>
    <w:rsid w:val="00040C4B"/>
    <w:rsid w:val="00040F8F"/>
    <w:rsid w:val="0004107E"/>
    <w:rsid w:val="000416B3"/>
    <w:rsid w:val="000417A0"/>
    <w:rsid w:val="000419CF"/>
    <w:rsid w:val="000419E7"/>
    <w:rsid w:val="000419F8"/>
    <w:rsid w:val="00041B56"/>
    <w:rsid w:val="000422E0"/>
    <w:rsid w:val="000424CB"/>
    <w:rsid w:val="000426FF"/>
    <w:rsid w:val="00042CF7"/>
    <w:rsid w:val="00042F7A"/>
    <w:rsid w:val="000430F6"/>
    <w:rsid w:val="00043132"/>
    <w:rsid w:val="000431CA"/>
    <w:rsid w:val="000431E6"/>
    <w:rsid w:val="00043327"/>
    <w:rsid w:val="000433BB"/>
    <w:rsid w:val="000437E5"/>
    <w:rsid w:val="00043847"/>
    <w:rsid w:val="00043901"/>
    <w:rsid w:val="00043958"/>
    <w:rsid w:val="00043C15"/>
    <w:rsid w:val="00043C7F"/>
    <w:rsid w:val="00043E6C"/>
    <w:rsid w:val="00043FA3"/>
    <w:rsid w:val="00044473"/>
    <w:rsid w:val="000444AB"/>
    <w:rsid w:val="0004475E"/>
    <w:rsid w:val="00044889"/>
    <w:rsid w:val="0004511D"/>
    <w:rsid w:val="0004525A"/>
    <w:rsid w:val="00045286"/>
    <w:rsid w:val="0004536A"/>
    <w:rsid w:val="0004539C"/>
    <w:rsid w:val="00045489"/>
    <w:rsid w:val="00045604"/>
    <w:rsid w:val="000456BE"/>
    <w:rsid w:val="000458D6"/>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6E1"/>
    <w:rsid w:val="00047804"/>
    <w:rsid w:val="000478E7"/>
    <w:rsid w:val="00047948"/>
    <w:rsid w:val="00047A39"/>
    <w:rsid w:val="00047B57"/>
    <w:rsid w:val="00047BC3"/>
    <w:rsid w:val="00047ECC"/>
    <w:rsid w:val="00047ED5"/>
    <w:rsid w:val="00047FB4"/>
    <w:rsid w:val="000504F4"/>
    <w:rsid w:val="0005054F"/>
    <w:rsid w:val="000506E6"/>
    <w:rsid w:val="000507DC"/>
    <w:rsid w:val="00050AF6"/>
    <w:rsid w:val="00050CAB"/>
    <w:rsid w:val="00050D10"/>
    <w:rsid w:val="00050FBF"/>
    <w:rsid w:val="000511F9"/>
    <w:rsid w:val="0005136F"/>
    <w:rsid w:val="000513A7"/>
    <w:rsid w:val="00051963"/>
    <w:rsid w:val="00051FE5"/>
    <w:rsid w:val="00052169"/>
    <w:rsid w:val="0005230E"/>
    <w:rsid w:val="00052344"/>
    <w:rsid w:val="000524CE"/>
    <w:rsid w:val="000527E5"/>
    <w:rsid w:val="00052878"/>
    <w:rsid w:val="000528A2"/>
    <w:rsid w:val="00052B86"/>
    <w:rsid w:val="00052C56"/>
    <w:rsid w:val="00053482"/>
    <w:rsid w:val="0005374F"/>
    <w:rsid w:val="00053896"/>
    <w:rsid w:val="00053DF1"/>
    <w:rsid w:val="00054321"/>
    <w:rsid w:val="00054388"/>
    <w:rsid w:val="0005439B"/>
    <w:rsid w:val="000544F3"/>
    <w:rsid w:val="00054578"/>
    <w:rsid w:val="00054747"/>
    <w:rsid w:val="000547AB"/>
    <w:rsid w:val="000547BE"/>
    <w:rsid w:val="00054A35"/>
    <w:rsid w:val="00054B0B"/>
    <w:rsid w:val="00054CD2"/>
    <w:rsid w:val="00054F2D"/>
    <w:rsid w:val="0005516D"/>
    <w:rsid w:val="000555D5"/>
    <w:rsid w:val="00055D8F"/>
    <w:rsid w:val="00055E23"/>
    <w:rsid w:val="00056016"/>
    <w:rsid w:val="0005615C"/>
    <w:rsid w:val="000561BC"/>
    <w:rsid w:val="0005629F"/>
    <w:rsid w:val="00056543"/>
    <w:rsid w:val="00056544"/>
    <w:rsid w:val="000565E6"/>
    <w:rsid w:val="000568CD"/>
    <w:rsid w:val="0005694E"/>
    <w:rsid w:val="000569CB"/>
    <w:rsid w:val="0005709A"/>
    <w:rsid w:val="000570BE"/>
    <w:rsid w:val="00057162"/>
    <w:rsid w:val="0005739F"/>
    <w:rsid w:val="00057538"/>
    <w:rsid w:val="000575EE"/>
    <w:rsid w:val="00057631"/>
    <w:rsid w:val="00057669"/>
    <w:rsid w:val="0005795C"/>
    <w:rsid w:val="000579C9"/>
    <w:rsid w:val="000579E8"/>
    <w:rsid w:val="00057FB9"/>
    <w:rsid w:val="00060080"/>
    <w:rsid w:val="000600CC"/>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4D4"/>
    <w:rsid w:val="000625FC"/>
    <w:rsid w:val="0006296D"/>
    <w:rsid w:val="00062B83"/>
    <w:rsid w:val="00062B89"/>
    <w:rsid w:val="00063077"/>
    <w:rsid w:val="000630AE"/>
    <w:rsid w:val="00063176"/>
    <w:rsid w:val="000631B1"/>
    <w:rsid w:val="000636C3"/>
    <w:rsid w:val="00063885"/>
    <w:rsid w:val="00063D9E"/>
    <w:rsid w:val="00063E5F"/>
    <w:rsid w:val="000641A5"/>
    <w:rsid w:val="00064311"/>
    <w:rsid w:val="000649F5"/>
    <w:rsid w:val="00064AD3"/>
    <w:rsid w:val="00064C01"/>
    <w:rsid w:val="00064C7D"/>
    <w:rsid w:val="00064E3C"/>
    <w:rsid w:val="00064F3D"/>
    <w:rsid w:val="00065292"/>
    <w:rsid w:val="000655B0"/>
    <w:rsid w:val="00065674"/>
    <w:rsid w:val="000656A7"/>
    <w:rsid w:val="000658FA"/>
    <w:rsid w:val="00065AEC"/>
    <w:rsid w:val="00065B83"/>
    <w:rsid w:val="00065DFF"/>
    <w:rsid w:val="0006601B"/>
    <w:rsid w:val="00066121"/>
    <w:rsid w:val="0006619B"/>
    <w:rsid w:val="00066360"/>
    <w:rsid w:val="00066436"/>
    <w:rsid w:val="00066488"/>
    <w:rsid w:val="00066706"/>
    <w:rsid w:val="0006675D"/>
    <w:rsid w:val="0006684F"/>
    <w:rsid w:val="0006695A"/>
    <w:rsid w:val="000669DA"/>
    <w:rsid w:val="00066B87"/>
    <w:rsid w:val="00066C80"/>
    <w:rsid w:val="00067514"/>
    <w:rsid w:val="000675CD"/>
    <w:rsid w:val="00067933"/>
    <w:rsid w:val="000679E1"/>
    <w:rsid w:val="00067A5E"/>
    <w:rsid w:val="00067B04"/>
    <w:rsid w:val="00067B4D"/>
    <w:rsid w:val="00067CB7"/>
    <w:rsid w:val="00067CD1"/>
    <w:rsid w:val="00067DD6"/>
    <w:rsid w:val="000702F9"/>
    <w:rsid w:val="000703F0"/>
    <w:rsid w:val="0007040E"/>
    <w:rsid w:val="000704A3"/>
    <w:rsid w:val="000705A0"/>
    <w:rsid w:val="000707C1"/>
    <w:rsid w:val="0007090A"/>
    <w:rsid w:val="0007092B"/>
    <w:rsid w:val="00070BA2"/>
    <w:rsid w:val="0007103D"/>
    <w:rsid w:val="000710BD"/>
    <w:rsid w:val="00071477"/>
    <w:rsid w:val="000716BD"/>
    <w:rsid w:val="00071944"/>
    <w:rsid w:val="000719B7"/>
    <w:rsid w:val="000719D4"/>
    <w:rsid w:val="00071B65"/>
    <w:rsid w:val="00071CF2"/>
    <w:rsid w:val="00071D65"/>
    <w:rsid w:val="00071DD0"/>
    <w:rsid w:val="00071E7C"/>
    <w:rsid w:val="000720AF"/>
    <w:rsid w:val="00072169"/>
    <w:rsid w:val="000721B0"/>
    <w:rsid w:val="00072284"/>
    <w:rsid w:val="0007230B"/>
    <w:rsid w:val="00072506"/>
    <w:rsid w:val="00072563"/>
    <w:rsid w:val="00072957"/>
    <w:rsid w:val="00072AEA"/>
    <w:rsid w:val="00072AFB"/>
    <w:rsid w:val="00072CFF"/>
    <w:rsid w:val="00072E18"/>
    <w:rsid w:val="00073053"/>
    <w:rsid w:val="0007308D"/>
    <w:rsid w:val="000730DD"/>
    <w:rsid w:val="00073569"/>
    <w:rsid w:val="0007358A"/>
    <w:rsid w:val="000737A1"/>
    <w:rsid w:val="000737C2"/>
    <w:rsid w:val="000737D1"/>
    <w:rsid w:val="00073B78"/>
    <w:rsid w:val="00073FB7"/>
    <w:rsid w:val="00074033"/>
    <w:rsid w:val="000742F1"/>
    <w:rsid w:val="00074402"/>
    <w:rsid w:val="00074559"/>
    <w:rsid w:val="00074681"/>
    <w:rsid w:val="00074BDA"/>
    <w:rsid w:val="00074DF4"/>
    <w:rsid w:val="00075024"/>
    <w:rsid w:val="00075AB6"/>
    <w:rsid w:val="00075AFD"/>
    <w:rsid w:val="00075B06"/>
    <w:rsid w:val="00075C3C"/>
    <w:rsid w:val="00075D85"/>
    <w:rsid w:val="00075E9B"/>
    <w:rsid w:val="0007614B"/>
    <w:rsid w:val="0007621A"/>
    <w:rsid w:val="0007663D"/>
    <w:rsid w:val="000768D0"/>
    <w:rsid w:val="00076B44"/>
    <w:rsid w:val="00076CE7"/>
    <w:rsid w:val="00076CFA"/>
    <w:rsid w:val="00076DCD"/>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0CDC"/>
    <w:rsid w:val="000811FA"/>
    <w:rsid w:val="00081212"/>
    <w:rsid w:val="000813BF"/>
    <w:rsid w:val="000814AD"/>
    <w:rsid w:val="000815BA"/>
    <w:rsid w:val="0008177B"/>
    <w:rsid w:val="000819B7"/>
    <w:rsid w:val="00081F39"/>
    <w:rsid w:val="00081FF4"/>
    <w:rsid w:val="00082048"/>
    <w:rsid w:val="000820B6"/>
    <w:rsid w:val="000820E5"/>
    <w:rsid w:val="00082171"/>
    <w:rsid w:val="00082495"/>
    <w:rsid w:val="00082B5D"/>
    <w:rsid w:val="00082C59"/>
    <w:rsid w:val="00082CA1"/>
    <w:rsid w:val="00082E5B"/>
    <w:rsid w:val="00082F08"/>
    <w:rsid w:val="00082F5F"/>
    <w:rsid w:val="0008303E"/>
    <w:rsid w:val="00083082"/>
    <w:rsid w:val="000831D5"/>
    <w:rsid w:val="00083374"/>
    <w:rsid w:val="00083621"/>
    <w:rsid w:val="000836E9"/>
    <w:rsid w:val="00083B5D"/>
    <w:rsid w:val="00083C08"/>
    <w:rsid w:val="00083ED0"/>
    <w:rsid w:val="00084275"/>
    <w:rsid w:val="0008449D"/>
    <w:rsid w:val="00084532"/>
    <w:rsid w:val="0008458B"/>
    <w:rsid w:val="000847D3"/>
    <w:rsid w:val="000847D8"/>
    <w:rsid w:val="00084CD0"/>
    <w:rsid w:val="00084FCF"/>
    <w:rsid w:val="00085063"/>
    <w:rsid w:val="00085077"/>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AEC"/>
    <w:rsid w:val="00086BE4"/>
    <w:rsid w:val="00086EBC"/>
    <w:rsid w:val="00086FE0"/>
    <w:rsid w:val="0008724E"/>
    <w:rsid w:val="00087346"/>
    <w:rsid w:val="00087362"/>
    <w:rsid w:val="00087444"/>
    <w:rsid w:val="0008779E"/>
    <w:rsid w:val="00087809"/>
    <w:rsid w:val="0008788C"/>
    <w:rsid w:val="00087B16"/>
    <w:rsid w:val="00087C00"/>
    <w:rsid w:val="00087D86"/>
    <w:rsid w:val="00087E9A"/>
    <w:rsid w:val="000902C6"/>
    <w:rsid w:val="000902CA"/>
    <w:rsid w:val="00090748"/>
    <w:rsid w:val="00090974"/>
    <w:rsid w:val="00090A71"/>
    <w:rsid w:val="00091020"/>
    <w:rsid w:val="000912FB"/>
    <w:rsid w:val="00091310"/>
    <w:rsid w:val="000915AB"/>
    <w:rsid w:val="00091913"/>
    <w:rsid w:val="00091967"/>
    <w:rsid w:val="00091A1D"/>
    <w:rsid w:val="00091A2F"/>
    <w:rsid w:val="00091AE5"/>
    <w:rsid w:val="00091DC0"/>
    <w:rsid w:val="00092026"/>
    <w:rsid w:val="000920BA"/>
    <w:rsid w:val="00092110"/>
    <w:rsid w:val="00092724"/>
    <w:rsid w:val="00092894"/>
    <w:rsid w:val="000928F9"/>
    <w:rsid w:val="00092D8E"/>
    <w:rsid w:val="00092DF1"/>
    <w:rsid w:val="00092EF3"/>
    <w:rsid w:val="00092FBF"/>
    <w:rsid w:val="000931BB"/>
    <w:rsid w:val="00093697"/>
    <w:rsid w:val="000936DB"/>
    <w:rsid w:val="00093787"/>
    <w:rsid w:val="000937D8"/>
    <w:rsid w:val="000938DB"/>
    <w:rsid w:val="0009397B"/>
    <w:rsid w:val="00093A53"/>
    <w:rsid w:val="00093A67"/>
    <w:rsid w:val="00093B9C"/>
    <w:rsid w:val="00093C8F"/>
    <w:rsid w:val="000940CA"/>
    <w:rsid w:val="00094110"/>
    <w:rsid w:val="000942EC"/>
    <w:rsid w:val="00094319"/>
    <w:rsid w:val="00094394"/>
    <w:rsid w:val="00094739"/>
    <w:rsid w:val="00094E7A"/>
    <w:rsid w:val="0009506B"/>
    <w:rsid w:val="0009508A"/>
    <w:rsid w:val="00095103"/>
    <w:rsid w:val="00095169"/>
    <w:rsid w:val="00095170"/>
    <w:rsid w:val="00095235"/>
    <w:rsid w:val="00095543"/>
    <w:rsid w:val="00095586"/>
    <w:rsid w:val="000956FC"/>
    <w:rsid w:val="00095838"/>
    <w:rsid w:val="00095A02"/>
    <w:rsid w:val="00095BD9"/>
    <w:rsid w:val="00095CAC"/>
    <w:rsid w:val="00095CB2"/>
    <w:rsid w:val="00095DDD"/>
    <w:rsid w:val="00095FC9"/>
    <w:rsid w:val="00096016"/>
    <w:rsid w:val="000962B5"/>
    <w:rsid w:val="00096364"/>
    <w:rsid w:val="000963B4"/>
    <w:rsid w:val="00096687"/>
    <w:rsid w:val="000966D7"/>
    <w:rsid w:val="0009672C"/>
    <w:rsid w:val="000967B5"/>
    <w:rsid w:val="000969B5"/>
    <w:rsid w:val="00096FC9"/>
    <w:rsid w:val="00097067"/>
    <w:rsid w:val="00097253"/>
    <w:rsid w:val="000973B8"/>
    <w:rsid w:val="00097452"/>
    <w:rsid w:val="0009766E"/>
    <w:rsid w:val="0009771E"/>
    <w:rsid w:val="000977EB"/>
    <w:rsid w:val="00097868"/>
    <w:rsid w:val="00097BD2"/>
    <w:rsid w:val="00097F8D"/>
    <w:rsid w:val="00097FA4"/>
    <w:rsid w:val="000A0060"/>
    <w:rsid w:val="000A00E1"/>
    <w:rsid w:val="000A00E2"/>
    <w:rsid w:val="000A01A8"/>
    <w:rsid w:val="000A0360"/>
    <w:rsid w:val="000A036D"/>
    <w:rsid w:val="000A03FC"/>
    <w:rsid w:val="000A075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C74"/>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8B"/>
    <w:rsid w:val="000A48C4"/>
    <w:rsid w:val="000A49BA"/>
    <w:rsid w:val="000A4B54"/>
    <w:rsid w:val="000A4DBD"/>
    <w:rsid w:val="000A4DE5"/>
    <w:rsid w:val="000A4E02"/>
    <w:rsid w:val="000A4EFF"/>
    <w:rsid w:val="000A5658"/>
    <w:rsid w:val="000A5822"/>
    <w:rsid w:val="000A5A13"/>
    <w:rsid w:val="000A5F5C"/>
    <w:rsid w:val="000A633D"/>
    <w:rsid w:val="000A6890"/>
    <w:rsid w:val="000A6A08"/>
    <w:rsid w:val="000A6B21"/>
    <w:rsid w:val="000A6B5A"/>
    <w:rsid w:val="000A6C5E"/>
    <w:rsid w:val="000A6E42"/>
    <w:rsid w:val="000A72AD"/>
    <w:rsid w:val="000A76AC"/>
    <w:rsid w:val="000A7953"/>
    <w:rsid w:val="000A7A27"/>
    <w:rsid w:val="000A7BFF"/>
    <w:rsid w:val="000A7DA0"/>
    <w:rsid w:val="000B022D"/>
    <w:rsid w:val="000B02C4"/>
    <w:rsid w:val="000B0369"/>
    <w:rsid w:val="000B0456"/>
    <w:rsid w:val="000B07A4"/>
    <w:rsid w:val="000B0B08"/>
    <w:rsid w:val="000B11B6"/>
    <w:rsid w:val="000B12AF"/>
    <w:rsid w:val="000B14A1"/>
    <w:rsid w:val="000B150F"/>
    <w:rsid w:val="000B163F"/>
    <w:rsid w:val="000B16B9"/>
    <w:rsid w:val="000B184E"/>
    <w:rsid w:val="000B185E"/>
    <w:rsid w:val="000B19E6"/>
    <w:rsid w:val="000B1AE2"/>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621"/>
    <w:rsid w:val="000B49ED"/>
    <w:rsid w:val="000B4C8D"/>
    <w:rsid w:val="000B4E47"/>
    <w:rsid w:val="000B4F70"/>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7D1"/>
    <w:rsid w:val="000B6866"/>
    <w:rsid w:val="000B6A53"/>
    <w:rsid w:val="000B6C27"/>
    <w:rsid w:val="000B6D33"/>
    <w:rsid w:val="000B735D"/>
    <w:rsid w:val="000B7432"/>
    <w:rsid w:val="000B74CF"/>
    <w:rsid w:val="000B74D8"/>
    <w:rsid w:val="000B78F8"/>
    <w:rsid w:val="000B78FE"/>
    <w:rsid w:val="000B7920"/>
    <w:rsid w:val="000B79A6"/>
    <w:rsid w:val="000C001F"/>
    <w:rsid w:val="000C006C"/>
    <w:rsid w:val="000C0166"/>
    <w:rsid w:val="000C0296"/>
    <w:rsid w:val="000C02A3"/>
    <w:rsid w:val="000C0416"/>
    <w:rsid w:val="000C04C3"/>
    <w:rsid w:val="000C05FC"/>
    <w:rsid w:val="000C0804"/>
    <w:rsid w:val="000C09B6"/>
    <w:rsid w:val="000C0D46"/>
    <w:rsid w:val="000C1060"/>
    <w:rsid w:val="000C173A"/>
    <w:rsid w:val="000C1773"/>
    <w:rsid w:val="000C18C0"/>
    <w:rsid w:val="000C18F4"/>
    <w:rsid w:val="000C1B74"/>
    <w:rsid w:val="000C1BD5"/>
    <w:rsid w:val="000C1FA8"/>
    <w:rsid w:val="000C2145"/>
    <w:rsid w:val="000C21DE"/>
    <w:rsid w:val="000C227D"/>
    <w:rsid w:val="000C2BAE"/>
    <w:rsid w:val="000C2BEB"/>
    <w:rsid w:val="000C2C5A"/>
    <w:rsid w:val="000C2D7C"/>
    <w:rsid w:val="000C366D"/>
    <w:rsid w:val="000C38E6"/>
    <w:rsid w:val="000C3A5C"/>
    <w:rsid w:val="000C3A84"/>
    <w:rsid w:val="000C3D9A"/>
    <w:rsid w:val="000C3DA2"/>
    <w:rsid w:val="000C3E02"/>
    <w:rsid w:val="000C3FD2"/>
    <w:rsid w:val="000C41D2"/>
    <w:rsid w:val="000C44A5"/>
    <w:rsid w:val="000C4974"/>
    <w:rsid w:val="000C4989"/>
    <w:rsid w:val="000C4D59"/>
    <w:rsid w:val="000C4E49"/>
    <w:rsid w:val="000C517C"/>
    <w:rsid w:val="000C53B4"/>
    <w:rsid w:val="000C55C4"/>
    <w:rsid w:val="000C56D6"/>
    <w:rsid w:val="000C5818"/>
    <w:rsid w:val="000C585F"/>
    <w:rsid w:val="000C5B34"/>
    <w:rsid w:val="000C5BF5"/>
    <w:rsid w:val="000C624A"/>
    <w:rsid w:val="000C646D"/>
    <w:rsid w:val="000C6B35"/>
    <w:rsid w:val="000C6C3A"/>
    <w:rsid w:val="000C6CF1"/>
    <w:rsid w:val="000C6FEE"/>
    <w:rsid w:val="000C7002"/>
    <w:rsid w:val="000C7529"/>
    <w:rsid w:val="000C752C"/>
    <w:rsid w:val="000C75B9"/>
    <w:rsid w:val="000C779C"/>
    <w:rsid w:val="000C7A98"/>
    <w:rsid w:val="000C7B5C"/>
    <w:rsid w:val="000D0077"/>
    <w:rsid w:val="000D034D"/>
    <w:rsid w:val="000D07CA"/>
    <w:rsid w:val="000D0B9C"/>
    <w:rsid w:val="000D0E7E"/>
    <w:rsid w:val="000D12DB"/>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08D"/>
    <w:rsid w:val="000D3325"/>
    <w:rsid w:val="000D37E0"/>
    <w:rsid w:val="000D3932"/>
    <w:rsid w:val="000D39AA"/>
    <w:rsid w:val="000D39AE"/>
    <w:rsid w:val="000D3A32"/>
    <w:rsid w:val="000D3B77"/>
    <w:rsid w:val="000D40D5"/>
    <w:rsid w:val="000D4139"/>
    <w:rsid w:val="000D4318"/>
    <w:rsid w:val="000D47E0"/>
    <w:rsid w:val="000D481D"/>
    <w:rsid w:val="000D4A97"/>
    <w:rsid w:val="000D5097"/>
    <w:rsid w:val="000D51DE"/>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18D"/>
    <w:rsid w:val="000D735F"/>
    <w:rsid w:val="000D738E"/>
    <w:rsid w:val="000D7AAE"/>
    <w:rsid w:val="000D7D4C"/>
    <w:rsid w:val="000E0015"/>
    <w:rsid w:val="000E001C"/>
    <w:rsid w:val="000E0146"/>
    <w:rsid w:val="000E0236"/>
    <w:rsid w:val="000E05E5"/>
    <w:rsid w:val="000E064A"/>
    <w:rsid w:val="000E086D"/>
    <w:rsid w:val="000E0927"/>
    <w:rsid w:val="000E09E4"/>
    <w:rsid w:val="000E0ADE"/>
    <w:rsid w:val="000E0D19"/>
    <w:rsid w:val="000E10A5"/>
    <w:rsid w:val="000E13C6"/>
    <w:rsid w:val="000E1440"/>
    <w:rsid w:val="000E15AB"/>
    <w:rsid w:val="000E15F5"/>
    <w:rsid w:val="000E1AD8"/>
    <w:rsid w:val="000E208E"/>
    <w:rsid w:val="000E217A"/>
    <w:rsid w:val="000E2919"/>
    <w:rsid w:val="000E2BF1"/>
    <w:rsid w:val="000E2D2D"/>
    <w:rsid w:val="000E3129"/>
    <w:rsid w:val="000E3202"/>
    <w:rsid w:val="000E341F"/>
    <w:rsid w:val="000E3AB9"/>
    <w:rsid w:val="000E3AC0"/>
    <w:rsid w:val="000E4004"/>
    <w:rsid w:val="000E42D4"/>
    <w:rsid w:val="000E45D8"/>
    <w:rsid w:val="000E45F9"/>
    <w:rsid w:val="000E48BD"/>
    <w:rsid w:val="000E4C40"/>
    <w:rsid w:val="000E4C95"/>
    <w:rsid w:val="000E4F40"/>
    <w:rsid w:val="000E505A"/>
    <w:rsid w:val="000E5089"/>
    <w:rsid w:val="000E50C2"/>
    <w:rsid w:val="000E50D6"/>
    <w:rsid w:val="000E541D"/>
    <w:rsid w:val="000E5710"/>
    <w:rsid w:val="000E58D0"/>
    <w:rsid w:val="000E596F"/>
    <w:rsid w:val="000E5AD2"/>
    <w:rsid w:val="000E5C47"/>
    <w:rsid w:val="000E5F70"/>
    <w:rsid w:val="000E6088"/>
    <w:rsid w:val="000E633C"/>
    <w:rsid w:val="000E639D"/>
    <w:rsid w:val="000E63F5"/>
    <w:rsid w:val="000E6480"/>
    <w:rsid w:val="000E65D7"/>
    <w:rsid w:val="000E676E"/>
    <w:rsid w:val="000E694A"/>
    <w:rsid w:val="000E6B60"/>
    <w:rsid w:val="000E6B78"/>
    <w:rsid w:val="000E6DA2"/>
    <w:rsid w:val="000E6E11"/>
    <w:rsid w:val="000E6E3D"/>
    <w:rsid w:val="000E71AC"/>
    <w:rsid w:val="000E7291"/>
    <w:rsid w:val="000E7531"/>
    <w:rsid w:val="000E7678"/>
    <w:rsid w:val="000E7C32"/>
    <w:rsid w:val="000E7DFC"/>
    <w:rsid w:val="000E7E06"/>
    <w:rsid w:val="000E7F59"/>
    <w:rsid w:val="000E7FB5"/>
    <w:rsid w:val="000F0222"/>
    <w:rsid w:val="000F0550"/>
    <w:rsid w:val="000F0899"/>
    <w:rsid w:val="000F0BD0"/>
    <w:rsid w:val="000F0C39"/>
    <w:rsid w:val="000F0C9F"/>
    <w:rsid w:val="000F0DDC"/>
    <w:rsid w:val="000F0F1B"/>
    <w:rsid w:val="000F0F58"/>
    <w:rsid w:val="000F1027"/>
    <w:rsid w:val="000F104F"/>
    <w:rsid w:val="000F1281"/>
    <w:rsid w:val="000F154F"/>
    <w:rsid w:val="000F16BF"/>
    <w:rsid w:val="000F1701"/>
    <w:rsid w:val="000F18E8"/>
    <w:rsid w:val="000F1A20"/>
    <w:rsid w:val="000F2320"/>
    <w:rsid w:val="000F25D7"/>
    <w:rsid w:val="000F27E8"/>
    <w:rsid w:val="000F2BAA"/>
    <w:rsid w:val="000F2CA4"/>
    <w:rsid w:val="000F2D95"/>
    <w:rsid w:val="000F2FB8"/>
    <w:rsid w:val="000F319E"/>
    <w:rsid w:val="000F37CA"/>
    <w:rsid w:val="000F3891"/>
    <w:rsid w:val="000F3A74"/>
    <w:rsid w:val="000F3D65"/>
    <w:rsid w:val="000F3F24"/>
    <w:rsid w:val="000F400B"/>
    <w:rsid w:val="000F43FE"/>
    <w:rsid w:val="000F44F9"/>
    <w:rsid w:val="000F48A1"/>
    <w:rsid w:val="000F4BD0"/>
    <w:rsid w:val="000F4D38"/>
    <w:rsid w:val="000F4D3C"/>
    <w:rsid w:val="000F4D47"/>
    <w:rsid w:val="000F536B"/>
    <w:rsid w:val="000F591D"/>
    <w:rsid w:val="000F597A"/>
    <w:rsid w:val="000F59F5"/>
    <w:rsid w:val="000F5A2F"/>
    <w:rsid w:val="000F5A8B"/>
    <w:rsid w:val="000F5E0A"/>
    <w:rsid w:val="000F5F22"/>
    <w:rsid w:val="000F6021"/>
    <w:rsid w:val="000F6133"/>
    <w:rsid w:val="000F6152"/>
    <w:rsid w:val="000F672D"/>
    <w:rsid w:val="000F67E9"/>
    <w:rsid w:val="000F68F2"/>
    <w:rsid w:val="000F69AF"/>
    <w:rsid w:val="000F6A0F"/>
    <w:rsid w:val="000F6C81"/>
    <w:rsid w:val="000F6EF4"/>
    <w:rsid w:val="000F7025"/>
    <w:rsid w:val="000F722B"/>
    <w:rsid w:val="000F77BF"/>
    <w:rsid w:val="000F7819"/>
    <w:rsid w:val="000F79DF"/>
    <w:rsid w:val="000F7A83"/>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4A4"/>
    <w:rsid w:val="00102520"/>
    <w:rsid w:val="00102595"/>
    <w:rsid w:val="00102696"/>
    <w:rsid w:val="00102836"/>
    <w:rsid w:val="00102B6C"/>
    <w:rsid w:val="00102C21"/>
    <w:rsid w:val="00102C38"/>
    <w:rsid w:val="00102D41"/>
    <w:rsid w:val="00102DA4"/>
    <w:rsid w:val="00103077"/>
    <w:rsid w:val="001032ED"/>
    <w:rsid w:val="00103349"/>
    <w:rsid w:val="001035F3"/>
    <w:rsid w:val="001039F5"/>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4C9D"/>
    <w:rsid w:val="00105506"/>
    <w:rsid w:val="00105648"/>
    <w:rsid w:val="00105746"/>
    <w:rsid w:val="0010592F"/>
    <w:rsid w:val="001059B5"/>
    <w:rsid w:val="00105BA6"/>
    <w:rsid w:val="00105D8E"/>
    <w:rsid w:val="00105EA1"/>
    <w:rsid w:val="00105F75"/>
    <w:rsid w:val="00106269"/>
    <w:rsid w:val="001062CF"/>
    <w:rsid w:val="001062FD"/>
    <w:rsid w:val="00106419"/>
    <w:rsid w:val="001067D4"/>
    <w:rsid w:val="00106C83"/>
    <w:rsid w:val="00106D69"/>
    <w:rsid w:val="00106E1A"/>
    <w:rsid w:val="00106F7C"/>
    <w:rsid w:val="00107147"/>
    <w:rsid w:val="001072B1"/>
    <w:rsid w:val="00107594"/>
    <w:rsid w:val="001079D9"/>
    <w:rsid w:val="00107DD9"/>
    <w:rsid w:val="00107FB5"/>
    <w:rsid w:val="001100F0"/>
    <w:rsid w:val="0011011B"/>
    <w:rsid w:val="001102FA"/>
    <w:rsid w:val="0011044E"/>
    <w:rsid w:val="001105EC"/>
    <w:rsid w:val="00110679"/>
    <w:rsid w:val="0011078F"/>
    <w:rsid w:val="001107F8"/>
    <w:rsid w:val="0011080D"/>
    <w:rsid w:val="00110921"/>
    <w:rsid w:val="00110A30"/>
    <w:rsid w:val="00110C02"/>
    <w:rsid w:val="00110D88"/>
    <w:rsid w:val="00111578"/>
    <w:rsid w:val="001115D3"/>
    <w:rsid w:val="001118C8"/>
    <w:rsid w:val="00111A8D"/>
    <w:rsid w:val="00111B52"/>
    <w:rsid w:val="00111EA1"/>
    <w:rsid w:val="00112080"/>
    <w:rsid w:val="0011213B"/>
    <w:rsid w:val="00112166"/>
    <w:rsid w:val="0011239B"/>
    <w:rsid w:val="001125EC"/>
    <w:rsid w:val="00112656"/>
    <w:rsid w:val="00112698"/>
    <w:rsid w:val="001126A2"/>
    <w:rsid w:val="00112784"/>
    <w:rsid w:val="00112890"/>
    <w:rsid w:val="001129BF"/>
    <w:rsid w:val="001129DB"/>
    <w:rsid w:val="00112AD3"/>
    <w:rsid w:val="00112E47"/>
    <w:rsid w:val="00112F34"/>
    <w:rsid w:val="00112F6A"/>
    <w:rsid w:val="00112FE5"/>
    <w:rsid w:val="001130D3"/>
    <w:rsid w:val="001131D0"/>
    <w:rsid w:val="0011339B"/>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14C"/>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9CC"/>
    <w:rsid w:val="00116BCC"/>
    <w:rsid w:val="001171B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595"/>
    <w:rsid w:val="001216A9"/>
    <w:rsid w:val="001217B0"/>
    <w:rsid w:val="001218FF"/>
    <w:rsid w:val="00121B29"/>
    <w:rsid w:val="00121B52"/>
    <w:rsid w:val="001220CC"/>
    <w:rsid w:val="0012232A"/>
    <w:rsid w:val="001227FF"/>
    <w:rsid w:val="0012293C"/>
    <w:rsid w:val="00122988"/>
    <w:rsid w:val="00122B48"/>
    <w:rsid w:val="00122E57"/>
    <w:rsid w:val="00122E80"/>
    <w:rsid w:val="00122F42"/>
    <w:rsid w:val="00123042"/>
    <w:rsid w:val="0012316C"/>
    <w:rsid w:val="001231E2"/>
    <w:rsid w:val="00123373"/>
    <w:rsid w:val="0012351D"/>
    <w:rsid w:val="0012372C"/>
    <w:rsid w:val="00123891"/>
    <w:rsid w:val="001238DB"/>
    <w:rsid w:val="00123A4C"/>
    <w:rsid w:val="00124350"/>
    <w:rsid w:val="00124585"/>
    <w:rsid w:val="001249F5"/>
    <w:rsid w:val="00124E69"/>
    <w:rsid w:val="00124E91"/>
    <w:rsid w:val="00124F97"/>
    <w:rsid w:val="001252C7"/>
    <w:rsid w:val="0012541E"/>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A5"/>
    <w:rsid w:val="001308D4"/>
    <w:rsid w:val="001309FF"/>
    <w:rsid w:val="00130A53"/>
    <w:rsid w:val="001310C8"/>
    <w:rsid w:val="00131718"/>
    <w:rsid w:val="0013188F"/>
    <w:rsid w:val="0013203E"/>
    <w:rsid w:val="00132286"/>
    <w:rsid w:val="001322B8"/>
    <w:rsid w:val="0013253B"/>
    <w:rsid w:val="00132550"/>
    <w:rsid w:val="0013266F"/>
    <w:rsid w:val="0013273B"/>
    <w:rsid w:val="00132865"/>
    <w:rsid w:val="00132939"/>
    <w:rsid w:val="00132A11"/>
    <w:rsid w:val="00132FA0"/>
    <w:rsid w:val="0013337C"/>
    <w:rsid w:val="00133383"/>
    <w:rsid w:val="00133A40"/>
    <w:rsid w:val="00133E45"/>
    <w:rsid w:val="0013415F"/>
    <w:rsid w:val="00134183"/>
    <w:rsid w:val="001344A3"/>
    <w:rsid w:val="00134B11"/>
    <w:rsid w:val="00134C89"/>
    <w:rsid w:val="00134D18"/>
    <w:rsid w:val="00134F99"/>
    <w:rsid w:val="00135024"/>
    <w:rsid w:val="0013525F"/>
    <w:rsid w:val="00135328"/>
    <w:rsid w:val="0013538A"/>
    <w:rsid w:val="00135807"/>
    <w:rsid w:val="00135938"/>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407"/>
    <w:rsid w:val="00137BFC"/>
    <w:rsid w:val="00137D6E"/>
    <w:rsid w:val="00137D78"/>
    <w:rsid w:val="0014015B"/>
    <w:rsid w:val="00140191"/>
    <w:rsid w:val="00140534"/>
    <w:rsid w:val="001405A2"/>
    <w:rsid w:val="00140AA9"/>
    <w:rsid w:val="0014116E"/>
    <w:rsid w:val="00141372"/>
    <w:rsid w:val="001415DF"/>
    <w:rsid w:val="001417C2"/>
    <w:rsid w:val="00141EFC"/>
    <w:rsid w:val="00142091"/>
    <w:rsid w:val="001421A3"/>
    <w:rsid w:val="00142364"/>
    <w:rsid w:val="001424A1"/>
    <w:rsid w:val="001428A3"/>
    <w:rsid w:val="00142B9F"/>
    <w:rsid w:val="00142BC0"/>
    <w:rsid w:val="00142EF2"/>
    <w:rsid w:val="00143185"/>
    <w:rsid w:val="001432ED"/>
    <w:rsid w:val="0014352C"/>
    <w:rsid w:val="00143672"/>
    <w:rsid w:val="001436FB"/>
    <w:rsid w:val="001439E2"/>
    <w:rsid w:val="00143BCD"/>
    <w:rsid w:val="00143F1E"/>
    <w:rsid w:val="00144020"/>
    <w:rsid w:val="00144225"/>
    <w:rsid w:val="001443E6"/>
    <w:rsid w:val="001443F4"/>
    <w:rsid w:val="00144554"/>
    <w:rsid w:val="00144669"/>
    <w:rsid w:val="00144977"/>
    <w:rsid w:val="00144B08"/>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BF"/>
    <w:rsid w:val="001515C0"/>
    <w:rsid w:val="00151707"/>
    <w:rsid w:val="001517C9"/>
    <w:rsid w:val="00151956"/>
    <w:rsid w:val="00151B59"/>
    <w:rsid w:val="00151CB7"/>
    <w:rsid w:val="00151CCE"/>
    <w:rsid w:val="00152013"/>
    <w:rsid w:val="0015224B"/>
    <w:rsid w:val="001522A3"/>
    <w:rsid w:val="001522FE"/>
    <w:rsid w:val="0015239F"/>
    <w:rsid w:val="001524A4"/>
    <w:rsid w:val="001528CE"/>
    <w:rsid w:val="00152EA6"/>
    <w:rsid w:val="00153196"/>
    <w:rsid w:val="001531A9"/>
    <w:rsid w:val="00153377"/>
    <w:rsid w:val="001534D2"/>
    <w:rsid w:val="00153500"/>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84"/>
    <w:rsid w:val="001552EE"/>
    <w:rsid w:val="001552FE"/>
    <w:rsid w:val="00155946"/>
    <w:rsid w:val="00155DF8"/>
    <w:rsid w:val="00155E0F"/>
    <w:rsid w:val="001564F6"/>
    <w:rsid w:val="0015657B"/>
    <w:rsid w:val="0015679D"/>
    <w:rsid w:val="001568C9"/>
    <w:rsid w:val="00156B85"/>
    <w:rsid w:val="00156B9B"/>
    <w:rsid w:val="00156CB7"/>
    <w:rsid w:val="00156DE3"/>
    <w:rsid w:val="001570D2"/>
    <w:rsid w:val="00157162"/>
    <w:rsid w:val="0015724D"/>
    <w:rsid w:val="00157444"/>
    <w:rsid w:val="001577E6"/>
    <w:rsid w:val="001578D6"/>
    <w:rsid w:val="00157A1B"/>
    <w:rsid w:val="00157B4B"/>
    <w:rsid w:val="00157D3D"/>
    <w:rsid w:val="00157E69"/>
    <w:rsid w:val="0016027C"/>
    <w:rsid w:val="001608E0"/>
    <w:rsid w:val="001608E1"/>
    <w:rsid w:val="00160BC1"/>
    <w:rsid w:val="00160D48"/>
    <w:rsid w:val="00160D6F"/>
    <w:rsid w:val="00160FE8"/>
    <w:rsid w:val="00161149"/>
    <w:rsid w:val="0016117F"/>
    <w:rsid w:val="00161503"/>
    <w:rsid w:val="0016156D"/>
    <w:rsid w:val="001618F6"/>
    <w:rsid w:val="001619B8"/>
    <w:rsid w:val="0016211D"/>
    <w:rsid w:val="0016226E"/>
    <w:rsid w:val="001622D0"/>
    <w:rsid w:val="00162343"/>
    <w:rsid w:val="00162353"/>
    <w:rsid w:val="00162629"/>
    <w:rsid w:val="001627F2"/>
    <w:rsid w:val="001628D1"/>
    <w:rsid w:val="001629BB"/>
    <w:rsid w:val="00162A09"/>
    <w:rsid w:val="00162A61"/>
    <w:rsid w:val="00162D52"/>
    <w:rsid w:val="00163145"/>
    <w:rsid w:val="00163284"/>
    <w:rsid w:val="001632DE"/>
    <w:rsid w:val="0016352E"/>
    <w:rsid w:val="001635E5"/>
    <w:rsid w:val="00163632"/>
    <w:rsid w:val="00163916"/>
    <w:rsid w:val="00163950"/>
    <w:rsid w:val="001639D9"/>
    <w:rsid w:val="00163A67"/>
    <w:rsid w:val="00163C14"/>
    <w:rsid w:val="00163D93"/>
    <w:rsid w:val="00164266"/>
    <w:rsid w:val="001643B6"/>
    <w:rsid w:val="001644C5"/>
    <w:rsid w:val="00164674"/>
    <w:rsid w:val="0016468C"/>
    <w:rsid w:val="00164760"/>
    <w:rsid w:val="00164795"/>
    <w:rsid w:val="001647F3"/>
    <w:rsid w:val="00164838"/>
    <w:rsid w:val="00164CA5"/>
    <w:rsid w:val="00164F7B"/>
    <w:rsid w:val="00164FF5"/>
    <w:rsid w:val="00165033"/>
    <w:rsid w:val="0016506B"/>
    <w:rsid w:val="001650CA"/>
    <w:rsid w:val="001650F2"/>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363"/>
    <w:rsid w:val="001674A0"/>
    <w:rsid w:val="00167652"/>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37D"/>
    <w:rsid w:val="00172748"/>
    <w:rsid w:val="0017283E"/>
    <w:rsid w:val="001729F1"/>
    <w:rsid w:val="00172C17"/>
    <w:rsid w:val="00173263"/>
    <w:rsid w:val="00173576"/>
    <w:rsid w:val="001735D9"/>
    <w:rsid w:val="00173635"/>
    <w:rsid w:val="0017371E"/>
    <w:rsid w:val="00173741"/>
    <w:rsid w:val="00173F0D"/>
    <w:rsid w:val="0017402A"/>
    <w:rsid w:val="001740FD"/>
    <w:rsid w:val="001746BC"/>
    <w:rsid w:val="00174736"/>
    <w:rsid w:val="00174788"/>
    <w:rsid w:val="00174A5B"/>
    <w:rsid w:val="00174F1E"/>
    <w:rsid w:val="00174FBF"/>
    <w:rsid w:val="001750B1"/>
    <w:rsid w:val="001751FA"/>
    <w:rsid w:val="001752E0"/>
    <w:rsid w:val="00175348"/>
    <w:rsid w:val="001756B2"/>
    <w:rsid w:val="00175837"/>
    <w:rsid w:val="00175D7A"/>
    <w:rsid w:val="00175E45"/>
    <w:rsid w:val="0017601F"/>
    <w:rsid w:val="001760CE"/>
    <w:rsid w:val="0017618F"/>
    <w:rsid w:val="001764E0"/>
    <w:rsid w:val="00176520"/>
    <w:rsid w:val="001766BA"/>
    <w:rsid w:val="00176C21"/>
    <w:rsid w:val="00176C3A"/>
    <w:rsid w:val="00177002"/>
    <w:rsid w:val="001772A8"/>
    <w:rsid w:val="001773B9"/>
    <w:rsid w:val="001774CC"/>
    <w:rsid w:val="001775F2"/>
    <w:rsid w:val="001776A3"/>
    <w:rsid w:val="00177ADA"/>
    <w:rsid w:val="00177BEB"/>
    <w:rsid w:val="00177CB0"/>
    <w:rsid w:val="00177D6A"/>
    <w:rsid w:val="00177F29"/>
    <w:rsid w:val="00177F8F"/>
    <w:rsid w:val="001801E6"/>
    <w:rsid w:val="00180300"/>
    <w:rsid w:val="00180344"/>
    <w:rsid w:val="0018064D"/>
    <w:rsid w:val="00180A85"/>
    <w:rsid w:val="00180AE9"/>
    <w:rsid w:val="00180BBF"/>
    <w:rsid w:val="00180E1A"/>
    <w:rsid w:val="0018117C"/>
    <w:rsid w:val="00181272"/>
    <w:rsid w:val="001813AC"/>
    <w:rsid w:val="001814C8"/>
    <w:rsid w:val="001818C3"/>
    <w:rsid w:val="00181A38"/>
    <w:rsid w:val="00181BA6"/>
    <w:rsid w:val="00181DA2"/>
    <w:rsid w:val="00181E68"/>
    <w:rsid w:val="00181E7B"/>
    <w:rsid w:val="00182060"/>
    <w:rsid w:val="0018237C"/>
    <w:rsid w:val="0018280F"/>
    <w:rsid w:val="001828B3"/>
    <w:rsid w:val="001828E4"/>
    <w:rsid w:val="0018293E"/>
    <w:rsid w:val="00182A23"/>
    <w:rsid w:val="00182B3F"/>
    <w:rsid w:val="00182E41"/>
    <w:rsid w:val="00182EED"/>
    <w:rsid w:val="00183266"/>
    <w:rsid w:val="0018330B"/>
    <w:rsid w:val="00183617"/>
    <w:rsid w:val="00183A13"/>
    <w:rsid w:val="00183B4C"/>
    <w:rsid w:val="00183B83"/>
    <w:rsid w:val="00183BFE"/>
    <w:rsid w:val="00183E08"/>
    <w:rsid w:val="00183E6E"/>
    <w:rsid w:val="00183E94"/>
    <w:rsid w:val="001840B4"/>
    <w:rsid w:val="00184236"/>
    <w:rsid w:val="0018457F"/>
    <w:rsid w:val="001847FB"/>
    <w:rsid w:val="00184858"/>
    <w:rsid w:val="001849E3"/>
    <w:rsid w:val="00185460"/>
    <w:rsid w:val="00185878"/>
    <w:rsid w:val="00185A33"/>
    <w:rsid w:val="00185E65"/>
    <w:rsid w:val="0018609A"/>
    <w:rsid w:val="0018630E"/>
    <w:rsid w:val="001863D6"/>
    <w:rsid w:val="00186401"/>
    <w:rsid w:val="00186749"/>
    <w:rsid w:val="00186A2B"/>
    <w:rsid w:val="00186F39"/>
    <w:rsid w:val="001870CD"/>
    <w:rsid w:val="001870E5"/>
    <w:rsid w:val="00187259"/>
    <w:rsid w:val="00187433"/>
    <w:rsid w:val="001874B9"/>
    <w:rsid w:val="00187996"/>
    <w:rsid w:val="00187A03"/>
    <w:rsid w:val="00187AA8"/>
    <w:rsid w:val="00187C30"/>
    <w:rsid w:val="00187DCB"/>
    <w:rsid w:val="00187E29"/>
    <w:rsid w:val="00187E8B"/>
    <w:rsid w:val="00187F02"/>
    <w:rsid w:val="00187F53"/>
    <w:rsid w:val="00187F6D"/>
    <w:rsid w:val="001902A8"/>
    <w:rsid w:val="00190463"/>
    <w:rsid w:val="001905EC"/>
    <w:rsid w:val="00190706"/>
    <w:rsid w:val="00190767"/>
    <w:rsid w:val="00190788"/>
    <w:rsid w:val="00190B17"/>
    <w:rsid w:val="00190BCB"/>
    <w:rsid w:val="00190BD8"/>
    <w:rsid w:val="00190CF4"/>
    <w:rsid w:val="00190DA2"/>
    <w:rsid w:val="0019114F"/>
    <w:rsid w:val="0019140C"/>
    <w:rsid w:val="00191960"/>
    <w:rsid w:val="00191D9B"/>
    <w:rsid w:val="00191DFF"/>
    <w:rsid w:val="0019206D"/>
    <w:rsid w:val="001922C3"/>
    <w:rsid w:val="001924D8"/>
    <w:rsid w:val="00192626"/>
    <w:rsid w:val="001926D7"/>
    <w:rsid w:val="00192819"/>
    <w:rsid w:val="00192907"/>
    <w:rsid w:val="00192F69"/>
    <w:rsid w:val="00193592"/>
    <w:rsid w:val="00193A52"/>
    <w:rsid w:val="00193D60"/>
    <w:rsid w:val="00193DC3"/>
    <w:rsid w:val="00193E8E"/>
    <w:rsid w:val="00193F84"/>
    <w:rsid w:val="00194152"/>
    <w:rsid w:val="0019424D"/>
    <w:rsid w:val="001942A1"/>
    <w:rsid w:val="001942C9"/>
    <w:rsid w:val="001946F7"/>
    <w:rsid w:val="0019496D"/>
    <w:rsid w:val="00194A0C"/>
    <w:rsid w:val="00194CB7"/>
    <w:rsid w:val="001950B0"/>
    <w:rsid w:val="001950EA"/>
    <w:rsid w:val="001951E9"/>
    <w:rsid w:val="00195204"/>
    <w:rsid w:val="00195660"/>
    <w:rsid w:val="001959DE"/>
    <w:rsid w:val="00195BC4"/>
    <w:rsid w:val="0019639F"/>
    <w:rsid w:val="001963E1"/>
    <w:rsid w:val="001965E3"/>
    <w:rsid w:val="00196707"/>
    <w:rsid w:val="00196909"/>
    <w:rsid w:val="00196B8E"/>
    <w:rsid w:val="00196FE8"/>
    <w:rsid w:val="00197195"/>
    <w:rsid w:val="0019719B"/>
    <w:rsid w:val="00197490"/>
    <w:rsid w:val="0019774C"/>
    <w:rsid w:val="0019777D"/>
    <w:rsid w:val="00197829"/>
    <w:rsid w:val="00197911"/>
    <w:rsid w:val="001979C5"/>
    <w:rsid w:val="00197AB5"/>
    <w:rsid w:val="00197C5A"/>
    <w:rsid w:val="00197E2D"/>
    <w:rsid w:val="00197ED0"/>
    <w:rsid w:val="001A0014"/>
    <w:rsid w:val="001A0148"/>
    <w:rsid w:val="001A01FC"/>
    <w:rsid w:val="001A0236"/>
    <w:rsid w:val="001A0414"/>
    <w:rsid w:val="001A045B"/>
    <w:rsid w:val="001A069F"/>
    <w:rsid w:val="001A094A"/>
    <w:rsid w:val="001A0E5D"/>
    <w:rsid w:val="001A0EC1"/>
    <w:rsid w:val="001A0F92"/>
    <w:rsid w:val="001A10FA"/>
    <w:rsid w:val="001A12A6"/>
    <w:rsid w:val="001A1455"/>
    <w:rsid w:val="001A147A"/>
    <w:rsid w:val="001A1DBA"/>
    <w:rsid w:val="001A1EC0"/>
    <w:rsid w:val="001A21A1"/>
    <w:rsid w:val="001A25D0"/>
    <w:rsid w:val="001A261D"/>
    <w:rsid w:val="001A27C3"/>
    <w:rsid w:val="001A294F"/>
    <w:rsid w:val="001A2D4D"/>
    <w:rsid w:val="001A2DC5"/>
    <w:rsid w:val="001A2E25"/>
    <w:rsid w:val="001A30E0"/>
    <w:rsid w:val="001A342F"/>
    <w:rsid w:val="001A3490"/>
    <w:rsid w:val="001A375B"/>
    <w:rsid w:val="001A37F9"/>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C49"/>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2E"/>
    <w:rsid w:val="001A6336"/>
    <w:rsid w:val="001A6358"/>
    <w:rsid w:val="001A63D5"/>
    <w:rsid w:val="001A6443"/>
    <w:rsid w:val="001A65B6"/>
    <w:rsid w:val="001A65E7"/>
    <w:rsid w:val="001A6850"/>
    <w:rsid w:val="001A6A09"/>
    <w:rsid w:val="001A6B0E"/>
    <w:rsid w:val="001A722D"/>
    <w:rsid w:val="001A7512"/>
    <w:rsid w:val="001A75B1"/>
    <w:rsid w:val="001A76E9"/>
    <w:rsid w:val="001A7846"/>
    <w:rsid w:val="001A7CB8"/>
    <w:rsid w:val="001B0096"/>
    <w:rsid w:val="001B016F"/>
    <w:rsid w:val="001B02A2"/>
    <w:rsid w:val="001B03D4"/>
    <w:rsid w:val="001B04A0"/>
    <w:rsid w:val="001B064B"/>
    <w:rsid w:val="001B07BB"/>
    <w:rsid w:val="001B0822"/>
    <w:rsid w:val="001B09D9"/>
    <w:rsid w:val="001B1060"/>
    <w:rsid w:val="001B1103"/>
    <w:rsid w:val="001B1264"/>
    <w:rsid w:val="001B13D1"/>
    <w:rsid w:val="001B17B4"/>
    <w:rsid w:val="001B1B16"/>
    <w:rsid w:val="001B1B6E"/>
    <w:rsid w:val="001B1E6D"/>
    <w:rsid w:val="001B1E8C"/>
    <w:rsid w:val="001B1F31"/>
    <w:rsid w:val="001B2062"/>
    <w:rsid w:val="001B217D"/>
    <w:rsid w:val="001B2428"/>
    <w:rsid w:val="001B2A36"/>
    <w:rsid w:val="001B2BF8"/>
    <w:rsid w:val="001B2E3F"/>
    <w:rsid w:val="001B2EAA"/>
    <w:rsid w:val="001B2F97"/>
    <w:rsid w:val="001B2FFD"/>
    <w:rsid w:val="001B3219"/>
    <w:rsid w:val="001B34C6"/>
    <w:rsid w:val="001B3597"/>
    <w:rsid w:val="001B370D"/>
    <w:rsid w:val="001B3834"/>
    <w:rsid w:val="001B38E5"/>
    <w:rsid w:val="001B3B86"/>
    <w:rsid w:val="001B3D5D"/>
    <w:rsid w:val="001B3D69"/>
    <w:rsid w:val="001B3D8F"/>
    <w:rsid w:val="001B3E74"/>
    <w:rsid w:val="001B439F"/>
    <w:rsid w:val="001B44EA"/>
    <w:rsid w:val="001B4773"/>
    <w:rsid w:val="001B47FE"/>
    <w:rsid w:val="001B481D"/>
    <w:rsid w:val="001B4A3A"/>
    <w:rsid w:val="001B4A4C"/>
    <w:rsid w:val="001B4B8D"/>
    <w:rsid w:val="001B511F"/>
    <w:rsid w:val="001B5695"/>
    <w:rsid w:val="001B5C1A"/>
    <w:rsid w:val="001B5C1F"/>
    <w:rsid w:val="001B5D39"/>
    <w:rsid w:val="001B5DFA"/>
    <w:rsid w:val="001B62C1"/>
    <w:rsid w:val="001B64C0"/>
    <w:rsid w:val="001B65C2"/>
    <w:rsid w:val="001B66B4"/>
    <w:rsid w:val="001B66D3"/>
    <w:rsid w:val="001B6C38"/>
    <w:rsid w:val="001B6EFD"/>
    <w:rsid w:val="001B6F89"/>
    <w:rsid w:val="001B702C"/>
    <w:rsid w:val="001B7108"/>
    <w:rsid w:val="001B7282"/>
    <w:rsid w:val="001B73B0"/>
    <w:rsid w:val="001B7423"/>
    <w:rsid w:val="001B7619"/>
    <w:rsid w:val="001B761F"/>
    <w:rsid w:val="001B76A1"/>
    <w:rsid w:val="001B7719"/>
    <w:rsid w:val="001B7A5B"/>
    <w:rsid w:val="001B7C4C"/>
    <w:rsid w:val="001B7FAB"/>
    <w:rsid w:val="001C0184"/>
    <w:rsid w:val="001C0241"/>
    <w:rsid w:val="001C02B8"/>
    <w:rsid w:val="001C0703"/>
    <w:rsid w:val="001C07A2"/>
    <w:rsid w:val="001C080D"/>
    <w:rsid w:val="001C094A"/>
    <w:rsid w:val="001C09E5"/>
    <w:rsid w:val="001C0A15"/>
    <w:rsid w:val="001C0A6C"/>
    <w:rsid w:val="001C0BA3"/>
    <w:rsid w:val="001C0C7B"/>
    <w:rsid w:val="001C0FC9"/>
    <w:rsid w:val="001C137D"/>
    <w:rsid w:val="001C1623"/>
    <w:rsid w:val="001C1858"/>
    <w:rsid w:val="001C1B4E"/>
    <w:rsid w:val="001C1C7A"/>
    <w:rsid w:val="001C20D0"/>
    <w:rsid w:val="001C22DC"/>
    <w:rsid w:val="001C246A"/>
    <w:rsid w:val="001C248F"/>
    <w:rsid w:val="001C26C7"/>
    <w:rsid w:val="001C2B06"/>
    <w:rsid w:val="001C2D0F"/>
    <w:rsid w:val="001C2DF4"/>
    <w:rsid w:val="001C30FB"/>
    <w:rsid w:val="001C32E8"/>
    <w:rsid w:val="001C38DC"/>
    <w:rsid w:val="001C394B"/>
    <w:rsid w:val="001C4038"/>
    <w:rsid w:val="001C43C9"/>
    <w:rsid w:val="001C4442"/>
    <w:rsid w:val="001C4467"/>
    <w:rsid w:val="001C4564"/>
    <w:rsid w:val="001C46AB"/>
    <w:rsid w:val="001C48A5"/>
    <w:rsid w:val="001C4BC1"/>
    <w:rsid w:val="001C4FCB"/>
    <w:rsid w:val="001C5183"/>
    <w:rsid w:val="001C543C"/>
    <w:rsid w:val="001C54E7"/>
    <w:rsid w:val="001C5632"/>
    <w:rsid w:val="001C5656"/>
    <w:rsid w:val="001C5836"/>
    <w:rsid w:val="001C5BAC"/>
    <w:rsid w:val="001C5C49"/>
    <w:rsid w:val="001C5D78"/>
    <w:rsid w:val="001C6084"/>
    <w:rsid w:val="001C6286"/>
    <w:rsid w:val="001C64C0"/>
    <w:rsid w:val="001C65ED"/>
    <w:rsid w:val="001C6636"/>
    <w:rsid w:val="001C66B3"/>
    <w:rsid w:val="001C677D"/>
    <w:rsid w:val="001C6D54"/>
    <w:rsid w:val="001C7079"/>
    <w:rsid w:val="001C71F5"/>
    <w:rsid w:val="001C739A"/>
    <w:rsid w:val="001C76D5"/>
    <w:rsid w:val="001C797A"/>
    <w:rsid w:val="001C7D2B"/>
    <w:rsid w:val="001C7F54"/>
    <w:rsid w:val="001D033F"/>
    <w:rsid w:val="001D04B0"/>
    <w:rsid w:val="001D04CF"/>
    <w:rsid w:val="001D0909"/>
    <w:rsid w:val="001D0CB4"/>
    <w:rsid w:val="001D0D40"/>
    <w:rsid w:val="001D151E"/>
    <w:rsid w:val="001D154F"/>
    <w:rsid w:val="001D1C0A"/>
    <w:rsid w:val="001D1DC1"/>
    <w:rsid w:val="001D2358"/>
    <w:rsid w:val="001D23A7"/>
    <w:rsid w:val="001D2890"/>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5EE0"/>
    <w:rsid w:val="001D64BC"/>
    <w:rsid w:val="001D6871"/>
    <w:rsid w:val="001D68D3"/>
    <w:rsid w:val="001D6A16"/>
    <w:rsid w:val="001D6E71"/>
    <w:rsid w:val="001D705E"/>
    <w:rsid w:val="001D7159"/>
    <w:rsid w:val="001D74EC"/>
    <w:rsid w:val="001D77C8"/>
    <w:rsid w:val="001D792F"/>
    <w:rsid w:val="001D7966"/>
    <w:rsid w:val="001D7D71"/>
    <w:rsid w:val="001E021C"/>
    <w:rsid w:val="001E0400"/>
    <w:rsid w:val="001E054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48"/>
    <w:rsid w:val="001E4AD2"/>
    <w:rsid w:val="001E4F4C"/>
    <w:rsid w:val="001E54DC"/>
    <w:rsid w:val="001E558C"/>
    <w:rsid w:val="001E562C"/>
    <w:rsid w:val="001E570A"/>
    <w:rsid w:val="001E592E"/>
    <w:rsid w:val="001E5B41"/>
    <w:rsid w:val="001E61CB"/>
    <w:rsid w:val="001E63DD"/>
    <w:rsid w:val="001E64BD"/>
    <w:rsid w:val="001E66B4"/>
    <w:rsid w:val="001E66B5"/>
    <w:rsid w:val="001E6C8F"/>
    <w:rsid w:val="001E7BA2"/>
    <w:rsid w:val="001F0091"/>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0E"/>
    <w:rsid w:val="001F280F"/>
    <w:rsid w:val="001F28FD"/>
    <w:rsid w:val="001F29C3"/>
    <w:rsid w:val="001F29EE"/>
    <w:rsid w:val="001F2E83"/>
    <w:rsid w:val="001F2F9A"/>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C7"/>
    <w:rsid w:val="001F5CCE"/>
    <w:rsid w:val="001F5E6B"/>
    <w:rsid w:val="001F5F2E"/>
    <w:rsid w:val="001F606E"/>
    <w:rsid w:val="001F6577"/>
    <w:rsid w:val="001F66BD"/>
    <w:rsid w:val="001F699F"/>
    <w:rsid w:val="001F6E7A"/>
    <w:rsid w:val="001F6F78"/>
    <w:rsid w:val="001F70E1"/>
    <w:rsid w:val="001F714A"/>
    <w:rsid w:val="001F73B9"/>
    <w:rsid w:val="001F74C6"/>
    <w:rsid w:val="001F760B"/>
    <w:rsid w:val="001F760C"/>
    <w:rsid w:val="001F7C5E"/>
    <w:rsid w:val="001F7CA3"/>
    <w:rsid w:val="001F7CA6"/>
    <w:rsid w:val="001F7CB3"/>
    <w:rsid w:val="001F7E9A"/>
    <w:rsid w:val="001F7FF0"/>
    <w:rsid w:val="002001D3"/>
    <w:rsid w:val="00200224"/>
    <w:rsid w:val="00200C45"/>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4B"/>
    <w:rsid w:val="002036E1"/>
    <w:rsid w:val="00203719"/>
    <w:rsid w:val="00203768"/>
    <w:rsid w:val="0020378F"/>
    <w:rsid w:val="0020389B"/>
    <w:rsid w:val="00203D46"/>
    <w:rsid w:val="00203F07"/>
    <w:rsid w:val="00203F12"/>
    <w:rsid w:val="002040D1"/>
    <w:rsid w:val="0020452B"/>
    <w:rsid w:val="002047D9"/>
    <w:rsid w:val="0020494C"/>
    <w:rsid w:val="002049E0"/>
    <w:rsid w:val="00204A2E"/>
    <w:rsid w:val="00204ADE"/>
    <w:rsid w:val="00204B3A"/>
    <w:rsid w:val="00204B41"/>
    <w:rsid w:val="00204C01"/>
    <w:rsid w:val="00204C51"/>
    <w:rsid w:val="00204CD0"/>
    <w:rsid w:val="00204CEB"/>
    <w:rsid w:val="00204DD1"/>
    <w:rsid w:val="00204F1F"/>
    <w:rsid w:val="00205196"/>
    <w:rsid w:val="00205289"/>
    <w:rsid w:val="0020553E"/>
    <w:rsid w:val="002057CC"/>
    <w:rsid w:val="0020583E"/>
    <w:rsid w:val="002059C8"/>
    <w:rsid w:val="00205A8C"/>
    <w:rsid w:val="00205B60"/>
    <w:rsid w:val="00205B9B"/>
    <w:rsid w:val="00205E0D"/>
    <w:rsid w:val="00205E34"/>
    <w:rsid w:val="0020678A"/>
    <w:rsid w:val="00206948"/>
    <w:rsid w:val="00206B02"/>
    <w:rsid w:val="00206BAC"/>
    <w:rsid w:val="00206BCC"/>
    <w:rsid w:val="002070B0"/>
    <w:rsid w:val="00207105"/>
    <w:rsid w:val="0020744A"/>
    <w:rsid w:val="00207878"/>
    <w:rsid w:val="00207B74"/>
    <w:rsid w:val="00207C15"/>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058"/>
    <w:rsid w:val="002122E1"/>
    <w:rsid w:val="00212618"/>
    <w:rsid w:val="002126EE"/>
    <w:rsid w:val="00212924"/>
    <w:rsid w:val="002129C7"/>
    <w:rsid w:val="00212CED"/>
    <w:rsid w:val="00212D02"/>
    <w:rsid w:val="00212DA1"/>
    <w:rsid w:val="00212F05"/>
    <w:rsid w:val="00213128"/>
    <w:rsid w:val="002131DF"/>
    <w:rsid w:val="002134C3"/>
    <w:rsid w:val="00213726"/>
    <w:rsid w:val="002139A4"/>
    <w:rsid w:val="00213BA8"/>
    <w:rsid w:val="00214583"/>
    <w:rsid w:val="002149AF"/>
    <w:rsid w:val="00214A01"/>
    <w:rsid w:val="00214D0E"/>
    <w:rsid w:val="00214DDF"/>
    <w:rsid w:val="00214FE3"/>
    <w:rsid w:val="00215221"/>
    <w:rsid w:val="00215351"/>
    <w:rsid w:val="0021545C"/>
    <w:rsid w:val="00215847"/>
    <w:rsid w:val="00215AB1"/>
    <w:rsid w:val="00215CCC"/>
    <w:rsid w:val="00215E4A"/>
    <w:rsid w:val="002160CE"/>
    <w:rsid w:val="002161CC"/>
    <w:rsid w:val="0021668A"/>
    <w:rsid w:val="0021678D"/>
    <w:rsid w:val="002168CE"/>
    <w:rsid w:val="00216A1E"/>
    <w:rsid w:val="00216B86"/>
    <w:rsid w:val="00216C71"/>
    <w:rsid w:val="0021724D"/>
    <w:rsid w:val="0021766E"/>
    <w:rsid w:val="00217784"/>
    <w:rsid w:val="002178DF"/>
    <w:rsid w:val="00217BAC"/>
    <w:rsid w:val="00217C7D"/>
    <w:rsid w:val="00217CF1"/>
    <w:rsid w:val="00217E20"/>
    <w:rsid w:val="00217F65"/>
    <w:rsid w:val="00217FB8"/>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E01"/>
    <w:rsid w:val="00223FF5"/>
    <w:rsid w:val="00224161"/>
    <w:rsid w:val="0022423F"/>
    <w:rsid w:val="002242A1"/>
    <w:rsid w:val="00224312"/>
    <w:rsid w:val="002243BC"/>
    <w:rsid w:val="00224438"/>
    <w:rsid w:val="0022447F"/>
    <w:rsid w:val="002244C1"/>
    <w:rsid w:val="0022466C"/>
    <w:rsid w:val="00224811"/>
    <w:rsid w:val="002248EE"/>
    <w:rsid w:val="00224A2C"/>
    <w:rsid w:val="00224BD0"/>
    <w:rsid w:val="00224C3C"/>
    <w:rsid w:val="00224D19"/>
    <w:rsid w:val="00224D3A"/>
    <w:rsid w:val="00224E20"/>
    <w:rsid w:val="00224F27"/>
    <w:rsid w:val="00224F49"/>
    <w:rsid w:val="00225151"/>
    <w:rsid w:val="0022528E"/>
    <w:rsid w:val="00225C32"/>
    <w:rsid w:val="002261C7"/>
    <w:rsid w:val="00226502"/>
    <w:rsid w:val="00226A1E"/>
    <w:rsid w:val="00226A3A"/>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62C"/>
    <w:rsid w:val="0023074C"/>
    <w:rsid w:val="00230ACE"/>
    <w:rsid w:val="00230C01"/>
    <w:rsid w:val="00230EDC"/>
    <w:rsid w:val="00230FAF"/>
    <w:rsid w:val="002310ED"/>
    <w:rsid w:val="002312AA"/>
    <w:rsid w:val="002312F4"/>
    <w:rsid w:val="00231D09"/>
    <w:rsid w:val="00231F2E"/>
    <w:rsid w:val="00231FC7"/>
    <w:rsid w:val="002322AD"/>
    <w:rsid w:val="002322D2"/>
    <w:rsid w:val="00232473"/>
    <w:rsid w:val="00232935"/>
    <w:rsid w:val="00232BA9"/>
    <w:rsid w:val="00232CD4"/>
    <w:rsid w:val="00232CF8"/>
    <w:rsid w:val="00233312"/>
    <w:rsid w:val="002333BB"/>
    <w:rsid w:val="00233459"/>
    <w:rsid w:val="00233603"/>
    <w:rsid w:val="002338DF"/>
    <w:rsid w:val="00233E9E"/>
    <w:rsid w:val="002342EB"/>
    <w:rsid w:val="0023432D"/>
    <w:rsid w:val="00234370"/>
    <w:rsid w:val="002343D2"/>
    <w:rsid w:val="00234483"/>
    <w:rsid w:val="00234911"/>
    <w:rsid w:val="0023498E"/>
    <w:rsid w:val="00234AC9"/>
    <w:rsid w:val="00234B9A"/>
    <w:rsid w:val="00234C68"/>
    <w:rsid w:val="00234DAC"/>
    <w:rsid w:val="00234F2B"/>
    <w:rsid w:val="00235000"/>
    <w:rsid w:val="00235341"/>
    <w:rsid w:val="002353A3"/>
    <w:rsid w:val="002357B2"/>
    <w:rsid w:val="00235A80"/>
    <w:rsid w:val="00235B82"/>
    <w:rsid w:val="00235C3D"/>
    <w:rsid w:val="00235F11"/>
    <w:rsid w:val="0023617B"/>
    <w:rsid w:val="00236507"/>
    <w:rsid w:val="00236825"/>
    <w:rsid w:val="002369ED"/>
    <w:rsid w:val="00236B26"/>
    <w:rsid w:val="00236F5F"/>
    <w:rsid w:val="0023701C"/>
    <w:rsid w:val="002370F2"/>
    <w:rsid w:val="0023724D"/>
    <w:rsid w:val="00237369"/>
    <w:rsid w:val="00237406"/>
    <w:rsid w:val="00237426"/>
    <w:rsid w:val="00237449"/>
    <w:rsid w:val="002374D5"/>
    <w:rsid w:val="002377EC"/>
    <w:rsid w:val="0023780B"/>
    <w:rsid w:val="002378B8"/>
    <w:rsid w:val="00237B24"/>
    <w:rsid w:val="00237DC5"/>
    <w:rsid w:val="00237EB9"/>
    <w:rsid w:val="00237F03"/>
    <w:rsid w:val="0024010C"/>
    <w:rsid w:val="0024075B"/>
    <w:rsid w:val="00240769"/>
    <w:rsid w:val="00240D64"/>
    <w:rsid w:val="00240E61"/>
    <w:rsid w:val="002417A6"/>
    <w:rsid w:val="00241993"/>
    <w:rsid w:val="00241B84"/>
    <w:rsid w:val="0024201F"/>
    <w:rsid w:val="0024206B"/>
    <w:rsid w:val="00242261"/>
    <w:rsid w:val="00242889"/>
    <w:rsid w:val="002429D4"/>
    <w:rsid w:val="00242BB4"/>
    <w:rsid w:val="00242BC2"/>
    <w:rsid w:val="00242F67"/>
    <w:rsid w:val="00242FBB"/>
    <w:rsid w:val="00242FF9"/>
    <w:rsid w:val="002432AB"/>
    <w:rsid w:val="002432F5"/>
    <w:rsid w:val="0024336B"/>
    <w:rsid w:val="00243488"/>
    <w:rsid w:val="002435A1"/>
    <w:rsid w:val="0024388B"/>
    <w:rsid w:val="002439E9"/>
    <w:rsid w:val="00243A04"/>
    <w:rsid w:val="00243A20"/>
    <w:rsid w:val="00243E69"/>
    <w:rsid w:val="00243FF4"/>
    <w:rsid w:val="0024406D"/>
    <w:rsid w:val="0024412F"/>
    <w:rsid w:val="0024458B"/>
    <w:rsid w:val="002445D4"/>
    <w:rsid w:val="00244A84"/>
    <w:rsid w:val="00244AED"/>
    <w:rsid w:val="00244B13"/>
    <w:rsid w:val="00244C7C"/>
    <w:rsid w:val="00244D4E"/>
    <w:rsid w:val="00244E58"/>
    <w:rsid w:val="00244F34"/>
    <w:rsid w:val="00244FED"/>
    <w:rsid w:val="00245155"/>
    <w:rsid w:val="002455CA"/>
    <w:rsid w:val="0024577F"/>
    <w:rsid w:val="002457A9"/>
    <w:rsid w:val="00245A04"/>
    <w:rsid w:val="00245C27"/>
    <w:rsid w:val="00245D24"/>
    <w:rsid w:val="00245F90"/>
    <w:rsid w:val="00246032"/>
    <w:rsid w:val="00246108"/>
    <w:rsid w:val="00246359"/>
    <w:rsid w:val="002465CE"/>
    <w:rsid w:val="002467BC"/>
    <w:rsid w:val="0024693E"/>
    <w:rsid w:val="002469A0"/>
    <w:rsid w:val="00246AA2"/>
    <w:rsid w:val="00246CE6"/>
    <w:rsid w:val="00246E99"/>
    <w:rsid w:val="00246EDB"/>
    <w:rsid w:val="002470F0"/>
    <w:rsid w:val="00247169"/>
    <w:rsid w:val="00247170"/>
    <w:rsid w:val="00247448"/>
    <w:rsid w:val="002476FD"/>
    <w:rsid w:val="00247798"/>
    <w:rsid w:val="002477C9"/>
    <w:rsid w:val="0024781A"/>
    <w:rsid w:val="002479FA"/>
    <w:rsid w:val="00247A9A"/>
    <w:rsid w:val="00247B2E"/>
    <w:rsid w:val="00247C30"/>
    <w:rsid w:val="00247EA9"/>
    <w:rsid w:val="0025020C"/>
    <w:rsid w:val="002502EF"/>
    <w:rsid w:val="00250329"/>
    <w:rsid w:val="002503A5"/>
    <w:rsid w:val="002504B2"/>
    <w:rsid w:val="002506FD"/>
    <w:rsid w:val="0025074B"/>
    <w:rsid w:val="00250BE5"/>
    <w:rsid w:val="00250C02"/>
    <w:rsid w:val="002510D9"/>
    <w:rsid w:val="0025122D"/>
    <w:rsid w:val="002512AC"/>
    <w:rsid w:val="00251936"/>
    <w:rsid w:val="002519E9"/>
    <w:rsid w:val="00251BCD"/>
    <w:rsid w:val="00252031"/>
    <w:rsid w:val="0025203D"/>
    <w:rsid w:val="0025207E"/>
    <w:rsid w:val="002520EE"/>
    <w:rsid w:val="00252307"/>
    <w:rsid w:val="002523DF"/>
    <w:rsid w:val="00252914"/>
    <w:rsid w:val="00252C17"/>
    <w:rsid w:val="00252F31"/>
    <w:rsid w:val="00253574"/>
    <w:rsid w:val="0025366D"/>
    <w:rsid w:val="00253712"/>
    <w:rsid w:val="00253B68"/>
    <w:rsid w:val="00253C6B"/>
    <w:rsid w:val="00253D1E"/>
    <w:rsid w:val="00254155"/>
    <w:rsid w:val="00254156"/>
    <w:rsid w:val="002543C6"/>
    <w:rsid w:val="00254CD3"/>
    <w:rsid w:val="00254DCA"/>
    <w:rsid w:val="00255493"/>
    <w:rsid w:val="00255666"/>
    <w:rsid w:val="0025584B"/>
    <w:rsid w:val="002558C6"/>
    <w:rsid w:val="00255B2F"/>
    <w:rsid w:val="00255B78"/>
    <w:rsid w:val="00255E0A"/>
    <w:rsid w:val="00255F9B"/>
    <w:rsid w:val="002561EF"/>
    <w:rsid w:val="002562D3"/>
    <w:rsid w:val="002569EE"/>
    <w:rsid w:val="00256AC1"/>
    <w:rsid w:val="00256B44"/>
    <w:rsid w:val="00256EA2"/>
    <w:rsid w:val="00257033"/>
    <w:rsid w:val="002571A1"/>
    <w:rsid w:val="0025764C"/>
    <w:rsid w:val="00257951"/>
    <w:rsid w:val="0025795D"/>
    <w:rsid w:val="00257AB4"/>
    <w:rsid w:val="00257CFC"/>
    <w:rsid w:val="00260192"/>
    <w:rsid w:val="0026055B"/>
    <w:rsid w:val="00260702"/>
    <w:rsid w:val="00260CF8"/>
    <w:rsid w:val="00260E8E"/>
    <w:rsid w:val="00260F30"/>
    <w:rsid w:val="00260FC5"/>
    <w:rsid w:val="00260FD2"/>
    <w:rsid w:val="002613B3"/>
    <w:rsid w:val="002614DD"/>
    <w:rsid w:val="00261617"/>
    <w:rsid w:val="002616DA"/>
    <w:rsid w:val="00261788"/>
    <w:rsid w:val="002618CD"/>
    <w:rsid w:val="00261C7E"/>
    <w:rsid w:val="00261E49"/>
    <w:rsid w:val="00262180"/>
    <w:rsid w:val="0026241E"/>
    <w:rsid w:val="002625EB"/>
    <w:rsid w:val="00262868"/>
    <w:rsid w:val="00262AD4"/>
    <w:rsid w:val="00262DF9"/>
    <w:rsid w:val="00262FCB"/>
    <w:rsid w:val="0026316F"/>
    <w:rsid w:val="002632DD"/>
    <w:rsid w:val="00263529"/>
    <w:rsid w:val="002637F7"/>
    <w:rsid w:val="00263BBE"/>
    <w:rsid w:val="00263BFE"/>
    <w:rsid w:val="00263EB9"/>
    <w:rsid w:val="00263F9D"/>
    <w:rsid w:val="00264136"/>
    <w:rsid w:val="0026417D"/>
    <w:rsid w:val="0026454D"/>
    <w:rsid w:val="00264552"/>
    <w:rsid w:val="0026472D"/>
    <w:rsid w:val="00264CB5"/>
    <w:rsid w:val="002652D1"/>
    <w:rsid w:val="0026546D"/>
    <w:rsid w:val="00265475"/>
    <w:rsid w:val="0026566A"/>
    <w:rsid w:val="00265885"/>
    <w:rsid w:val="002659DA"/>
    <w:rsid w:val="00265C80"/>
    <w:rsid w:val="00265CD0"/>
    <w:rsid w:val="00265DEB"/>
    <w:rsid w:val="00266275"/>
    <w:rsid w:val="00266445"/>
    <w:rsid w:val="00266454"/>
    <w:rsid w:val="00266595"/>
    <w:rsid w:val="002666A9"/>
    <w:rsid w:val="002666C9"/>
    <w:rsid w:val="00266DF7"/>
    <w:rsid w:val="00266F3F"/>
    <w:rsid w:val="002674EA"/>
    <w:rsid w:val="0026772E"/>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950"/>
    <w:rsid w:val="00272BC2"/>
    <w:rsid w:val="00272C70"/>
    <w:rsid w:val="00272D5C"/>
    <w:rsid w:val="00272E31"/>
    <w:rsid w:val="0027370B"/>
    <w:rsid w:val="00273B29"/>
    <w:rsid w:val="00273C90"/>
    <w:rsid w:val="00273D6A"/>
    <w:rsid w:val="0027402F"/>
    <w:rsid w:val="00274047"/>
    <w:rsid w:val="00274119"/>
    <w:rsid w:val="002741E2"/>
    <w:rsid w:val="002747F8"/>
    <w:rsid w:val="0027490E"/>
    <w:rsid w:val="00274A03"/>
    <w:rsid w:val="00274AFD"/>
    <w:rsid w:val="00274E07"/>
    <w:rsid w:val="00274F8F"/>
    <w:rsid w:val="00275233"/>
    <w:rsid w:val="002754DC"/>
    <w:rsid w:val="0027586B"/>
    <w:rsid w:val="00275AC5"/>
    <w:rsid w:val="00275C0B"/>
    <w:rsid w:val="00275C1E"/>
    <w:rsid w:val="00275DEA"/>
    <w:rsid w:val="00276360"/>
    <w:rsid w:val="0027650B"/>
    <w:rsid w:val="0027651A"/>
    <w:rsid w:val="00276E82"/>
    <w:rsid w:val="00277245"/>
    <w:rsid w:val="00277593"/>
    <w:rsid w:val="002776C3"/>
    <w:rsid w:val="002776C7"/>
    <w:rsid w:val="00277A22"/>
    <w:rsid w:val="00277A7B"/>
    <w:rsid w:val="00277CE4"/>
    <w:rsid w:val="00277D5B"/>
    <w:rsid w:val="00277DB4"/>
    <w:rsid w:val="00277FE9"/>
    <w:rsid w:val="00280104"/>
    <w:rsid w:val="002801F1"/>
    <w:rsid w:val="002803A1"/>
    <w:rsid w:val="002805FF"/>
    <w:rsid w:val="00280BAD"/>
    <w:rsid w:val="00280BE8"/>
    <w:rsid w:val="00280DBF"/>
    <w:rsid w:val="00280E2B"/>
    <w:rsid w:val="00281086"/>
    <w:rsid w:val="00281215"/>
    <w:rsid w:val="00281220"/>
    <w:rsid w:val="0028159A"/>
    <w:rsid w:val="0028194F"/>
    <w:rsid w:val="00281F50"/>
    <w:rsid w:val="002826C4"/>
    <w:rsid w:val="0028273A"/>
    <w:rsid w:val="00282811"/>
    <w:rsid w:val="00282965"/>
    <w:rsid w:val="00282979"/>
    <w:rsid w:val="002829BE"/>
    <w:rsid w:val="00282E2B"/>
    <w:rsid w:val="00282FAA"/>
    <w:rsid w:val="002830A1"/>
    <w:rsid w:val="00283234"/>
    <w:rsid w:val="00283600"/>
    <w:rsid w:val="00283955"/>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754"/>
    <w:rsid w:val="002868B1"/>
    <w:rsid w:val="00286AC3"/>
    <w:rsid w:val="00286AE0"/>
    <w:rsid w:val="00286B75"/>
    <w:rsid w:val="00286CB1"/>
    <w:rsid w:val="00286CB3"/>
    <w:rsid w:val="00286DB3"/>
    <w:rsid w:val="00286DE8"/>
    <w:rsid w:val="00286E7D"/>
    <w:rsid w:val="00286EB6"/>
    <w:rsid w:val="002877A3"/>
    <w:rsid w:val="0028786B"/>
    <w:rsid w:val="00287878"/>
    <w:rsid w:val="00287C0C"/>
    <w:rsid w:val="00287C31"/>
    <w:rsid w:val="00287F15"/>
    <w:rsid w:val="00287FF6"/>
    <w:rsid w:val="0029035A"/>
    <w:rsid w:val="002903C9"/>
    <w:rsid w:val="00290BAA"/>
    <w:rsid w:val="00290C8A"/>
    <w:rsid w:val="00290FC3"/>
    <w:rsid w:val="0029117A"/>
    <w:rsid w:val="002915A0"/>
    <w:rsid w:val="002916A6"/>
    <w:rsid w:val="00291747"/>
    <w:rsid w:val="0029180E"/>
    <w:rsid w:val="00291992"/>
    <w:rsid w:val="00291D49"/>
    <w:rsid w:val="00291E6D"/>
    <w:rsid w:val="00292028"/>
    <w:rsid w:val="002920AD"/>
    <w:rsid w:val="0029219C"/>
    <w:rsid w:val="002923D3"/>
    <w:rsid w:val="0029278E"/>
    <w:rsid w:val="00292834"/>
    <w:rsid w:val="0029283C"/>
    <w:rsid w:val="00292870"/>
    <w:rsid w:val="002928AD"/>
    <w:rsid w:val="00292A99"/>
    <w:rsid w:val="00292AD2"/>
    <w:rsid w:val="00292D11"/>
    <w:rsid w:val="00292E74"/>
    <w:rsid w:val="00293098"/>
    <w:rsid w:val="002930A2"/>
    <w:rsid w:val="002933AF"/>
    <w:rsid w:val="0029367A"/>
    <w:rsid w:val="00293AE9"/>
    <w:rsid w:val="00293B11"/>
    <w:rsid w:val="00293CBE"/>
    <w:rsid w:val="00293D6A"/>
    <w:rsid w:val="002942A2"/>
    <w:rsid w:val="00294533"/>
    <w:rsid w:val="00294804"/>
    <w:rsid w:val="0029480F"/>
    <w:rsid w:val="0029491A"/>
    <w:rsid w:val="00294E46"/>
    <w:rsid w:val="00294F19"/>
    <w:rsid w:val="00294FC8"/>
    <w:rsid w:val="00294FEB"/>
    <w:rsid w:val="00295444"/>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4DB"/>
    <w:rsid w:val="002A07EE"/>
    <w:rsid w:val="002A0850"/>
    <w:rsid w:val="002A0933"/>
    <w:rsid w:val="002A0A23"/>
    <w:rsid w:val="002A0A50"/>
    <w:rsid w:val="002A0C6B"/>
    <w:rsid w:val="002A10BB"/>
    <w:rsid w:val="002A10D0"/>
    <w:rsid w:val="002A1242"/>
    <w:rsid w:val="002A12FB"/>
    <w:rsid w:val="002A1420"/>
    <w:rsid w:val="002A142E"/>
    <w:rsid w:val="002A1439"/>
    <w:rsid w:val="002A1502"/>
    <w:rsid w:val="002A165E"/>
    <w:rsid w:val="002A1B2B"/>
    <w:rsid w:val="002A1F78"/>
    <w:rsid w:val="002A206D"/>
    <w:rsid w:val="002A2654"/>
    <w:rsid w:val="002A2727"/>
    <w:rsid w:val="002A2B15"/>
    <w:rsid w:val="002A2BEE"/>
    <w:rsid w:val="002A2C6C"/>
    <w:rsid w:val="002A2DAC"/>
    <w:rsid w:val="002A2FD3"/>
    <w:rsid w:val="002A313C"/>
    <w:rsid w:val="002A352A"/>
    <w:rsid w:val="002A3920"/>
    <w:rsid w:val="002A398B"/>
    <w:rsid w:val="002A3D95"/>
    <w:rsid w:val="002A3F69"/>
    <w:rsid w:val="002A418D"/>
    <w:rsid w:val="002A4440"/>
    <w:rsid w:val="002A444E"/>
    <w:rsid w:val="002A45D7"/>
    <w:rsid w:val="002A469C"/>
    <w:rsid w:val="002A4721"/>
    <w:rsid w:val="002A472D"/>
    <w:rsid w:val="002A4890"/>
    <w:rsid w:val="002A4B05"/>
    <w:rsid w:val="002A4DB1"/>
    <w:rsid w:val="002A4F17"/>
    <w:rsid w:val="002A5015"/>
    <w:rsid w:val="002A5101"/>
    <w:rsid w:val="002A5222"/>
    <w:rsid w:val="002A52A0"/>
    <w:rsid w:val="002A566A"/>
    <w:rsid w:val="002A573E"/>
    <w:rsid w:val="002A5761"/>
    <w:rsid w:val="002A5B36"/>
    <w:rsid w:val="002A5FDD"/>
    <w:rsid w:val="002A5FEE"/>
    <w:rsid w:val="002A6243"/>
    <w:rsid w:val="002A67F3"/>
    <w:rsid w:val="002A68A6"/>
    <w:rsid w:val="002A69AC"/>
    <w:rsid w:val="002A6D52"/>
    <w:rsid w:val="002A70D6"/>
    <w:rsid w:val="002A733C"/>
    <w:rsid w:val="002A75AC"/>
    <w:rsid w:val="002A77B3"/>
    <w:rsid w:val="002A7AA4"/>
    <w:rsid w:val="002A7BBD"/>
    <w:rsid w:val="002A7C47"/>
    <w:rsid w:val="002B02B2"/>
    <w:rsid w:val="002B08B5"/>
    <w:rsid w:val="002B099E"/>
    <w:rsid w:val="002B0C19"/>
    <w:rsid w:val="002B109B"/>
    <w:rsid w:val="002B1355"/>
    <w:rsid w:val="002B1357"/>
    <w:rsid w:val="002B1492"/>
    <w:rsid w:val="002B1678"/>
    <w:rsid w:val="002B17FD"/>
    <w:rsid w:val="002B1842"/>
    <w:rsid w:val="002B1A8D"/>
    <w:rsid w:val="002B1AAA"/>
    <w:rsid w:val="002B1CA6"/>
    <w:rsid w:val="002B1ECE"/>
    <w:rsid w:val="002B2015"/>
    <w:rsid w:val="002B209A"/>
    <w:rsid w:val="002B22AE"/>
    <w:rsid w:val="002B22F6"/>
    <w:rsid w:val="002B2667"/>
    <w:rsid w:val="002B2813"/>
    <w:rsid w:val="002B2873"/>
    <w:rsid w:val="002B2B4F"/>
    <w:rsid w:val="002B3018"/>
    <w:rsid w:val="002B32C6"/>
    <w:rsid w:val="002B359D"/>
    <w:rsid w:val="002B36BA"/>
    <w:rsid w:val="002B3A1C"/>
    <w:rsid w:val="002B3B4B"/>
    <w:rsid w:val="002B3BA7"/>
    <w:rsid w:val="002B3CC1"/>
    <w:rsid w:val="002B3E49"/>
    <w:rsid w:val="002B3FBE"/>
    <w:rsid w:val="002B40CD"/>
    <w:rsid w:val="002B4107"/>
    <w:rsid w:val="002B42CF"/>
    <w:rsid w:val="002B4771"/>
    <w:rsid w:val="002B49D6"/>
    <w:rsid w:val="002B4C86"/>
    <w:rsid w:val="002B53F9"/>
    <w:rsid w:val="002B5471"/>
    <w:rsid w:val="002B57FA"/>
    <w:rsid w:val="002B5837"/>
    <w:rsid w:val="002B59D4"/>
    <w:rsid w:val="002B5A05"/>
    <w:rsid w:val="002B5A26"/>
    <w:rsid w:val="002B5BA6"/>
    <w:rsid w:val="002B5C25"/>
    <w:rsid w:val="002B5E2A"/>
    <w:rsid w:val="002B5F34"/>
    <w:rsid w:val="002B637B"/>
    <w:rsid w:val="002B653E"/>
    <w:rsid w:val="002B667C"/>
    <w:rsid w:val="002B6930"/>
    <w:rsid w:val="002B6B78"/>
    <w:rsid w:val="002B6C45"/>
    <w:rsid w:val="002B6F71"/>
    <w:rsid w:val="002B70FC"/>
    <w:rsid w:val="002B71AA"/>
    <w:rsid w:val="002B73D5"/>
    <w:rsid w:val="002B74D6"/>
    <w:rsid w:val="002B7520"/>
    <w:rsid w:val="002B7610"/>
    <w:rsid w:val="002B79C7"/>
    <w:rsid w:val="002B7B17"/>
    <w:rsid w:val="002B7CEE"/>
    <w:rsid w:val="002B7E08"/>
    <w:rsid w:val="002C00E5"/>
    <w:rsid w:val="002C06C1"/>
    <w:rsid w:val="002C09BE"/>
    <w:rsid w:val="002C0F7F"/>
    <w:rsid w:val="002C0F9E"/>
    <w:rsid w:val="002C1118"/>
    <w:rsid w:val="002C1223"/>
    <w:rsid w:val="002C12AD"/>
    <w:rsid w:val="002C1372"/>
    <w:rsid w:val="002C1385"/>
    <w:rsid w:val="002C14CB"/>
    <w:rsid w:val="002C18BB"/>
    <w:rsid w:val="002C197B"/>
    <w:rsid w:val="002C1B89"/>
    <w:rsid w:val="002C1BB1"/>
    <w:rsid w:val="002C1E7F"/>
    <w:rsid w:val="002C220E"/>
    <w:rsid w:val="002C2691"/>
    <w:rsid w:val="002C28F6"/>
    <w:rsid w:val="002C2BA1"/>
    <w:rsid w:val="002C2E83"/>
    <w:rsid w:val="002C34C0"/>
    <w:rsid w:val="002C34CE"/>
    <w:rsid w:val="002C38CE"/>
    <w:rsid w:val="002C3920"/>
    <w:rsid w:val="002C39A9"/>
    <w:rsid w:val="002C3A4E"/>
    <w:rsid w:val="002C3A83"/>
    <w:rsid w:val="002C3AED"/>
    <w:rsid w:val="002C404C"/>
    <w:rsid w:val="002C41AA"/>
    <w:rsid w:val="002C42DB"/>
    <w:rsid w:val="002C4776"/>
    <w:rsid w:val="002C4ADC"/>
    <w:rsid w:val="002C4BB6"/>
    <w:rsid w:val="002C4D8E"/>
    <w:rsid w:val="002C4F73"/>
    <w:rsid w:val="002C4FC0"/>
    <w:rsid w:val="002C5371"/>
    <w:rsid w:val="002C592C"/>
    <w:rsid w:val="002C59A9"/>
    <w:rsid w:val="002C5DE8"/>
    <w:rsid w:val="002C5DFE"/>
    <w:rsid w:val="002C60B8"/>
    <w:rsid w:val="002C6275"/>
    <w:rsid w:val="002C6420"/>
    <w:rsid w:val="002C6577"/>
    <w:rsid w:val="002C6620"/>
    <w:rsid w:val="002C69B6"/>
    <w:rsid w:val="002C6DAC"/>
    <w:rsid w:val="002C6E1D"/>
    <w:rsid w:val="002C6E57"/>
    <w:rsid w:val="002C6E73"/>
    <w:rsid w:val="002C6FE7"/>
    <w:rsid w:val="002C730E"/>
    <w:rsid w:val="002C7486"/>
    <w:rsid w:val="002C767B"/>
    <w:rsid w:val="002C7743"/>
    <w:rsid w:val="002C7A48"/>
    <w:rsid w:val="002C7C3E"/>
    <w:rsid w:val="002C7FA5"/>
    <w:rsid w:val="002D0081"/>
    <w:rsid w:val="002D00C7"/>
    <w:rsid w:val="002D0199"/>
    <w:rsid w:val="002D022B"/>
    <w:rsid w:val="002D0690"/>
    <w:rsid w:val="002D0719"/>
    <w:rsid w:val="002D0B0C"/>
    <w:rsid w:val="002D0C17"/>
    <w:rsid w:val="002D0DCA"/>
    <w:rsid w:val="002D1367"/>
    <w:rsid w:val="002D13C5"/>
    <w:rsid w:val="002D1664"/>
    <w:rsid w:val="002D1700"/>
    <w:rsid w:val="002D17BA"/>
    <w:rsid w:val="002D1A66"/>
    <w:rsid w:val="002D1C8C"/>
    <w:rsid w:val="002D1F42"/>
    <w:rsid w:val="002D1FBE"/>
    <w:rsid w:val="002D22C1"/>
    <w:rsid w:val="002D2420"/>
    <w:rsid w:val="002D2506"/>
    <w:rsid w:val="002D2680"/>
    <w:rsid w:val="002D26FD"/>
    <w:rsid w:val="002D27B7"/>
    <w:rsid w:val="002D2AFE"/>
    <w:rsid w:val="002D2B4D"/>
    <w:rsid w:val="002D2CC1"/>
    <w:rsid w:val="002D31D4"/>
    <w:rsid w:val="002D322A"/>
    <w:rsid w:val="002D361B"/>
    <w:rsid w:val="002D362E"/>
    <w:rsid w:val="002D365F"/>
    <w:rsid w:val="002D36FC"/>
    <w:rsid w:val="002D3910"/>
    <w:rsid w:val="002D398B"/>
    <w:rsid w:val="002D3BE4"/>
    <w:rsid w:val="002D42D7"/>
    <w:rsid w:val="002D44BC"/>
    <w:rsid w:val="002D478C"/>
    <w:rsid w:val="002D4BD4"/>
    <w:rsid w:val="002D4D7D"/>
    <w:rsid w:val="002D4F10"/>
    <w:rsid w:val="002D52DD"/>
    <w:rsid w:val="002D55B5"/>
    <w:rsid w:val="002D57FE"/>
    <w:rsid w:val="002D5814"/>
    <w:rsid w:val="002D5CA0"/>
    <w:rsid w:val="002D5FF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146"/>
    <w:rsid w:val="002E12A3"/>
    <w:rsid w:val="002E141F"/>
    <w:rsid w:val="002E143C"/>
    <w:rsid w:val="002E149D"/>
    <w:rsid w:val="002E1715"/>
    <w:rsid w:val="002E187F"/>
    <w:rsid w:val="002E18A6"/>
    <w:rsid w:val="002E18ED"/>
    <w:rsid w:val="002E1A19"/>
    <w:rsid w:val="002E1D09"/>
    <w:rsid w:val="002E1D0A"/>
    <w:rsid w:val="002E20DF"/>
    <w:rsid w:val="002E2418"/>
    <w:rsid w:val="002E2445"/>
    <w:rsid w:val="002E2748"/>
    <w:rsid w:val="002E293A"/>
    <w:rsid w:val="002E2A20"/>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84"/>
    <w:rsid w:val="002E54DD"/>
    <w:rsid w:val="002E551E"/>
    <w:rsid w:val="002E5BF1"/>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E7F6B"/>
    <w:rsid w:val="002F00A0"/>
    <w:rsid w:val="002F061A"/>
    <w:rsid w:val="002F06DF"/>
    <w:rsid w:val="002F078B"/>
    <w:rsid w:val="002F07E3"/>
    <w:rsid w:val="002F08EE"/>
    <w:rsid w:val="002F09BE"/>
    <w:rsid w:val="002F0AB9"/>
    <w:rsid w:val="002F0B6D"/>
    <w:rsid w:val="002F1211"/>
    <w:rsid w:val="002F1288"/>
    <w:rsid w:val="002F1760"/>
    <w:rsid w:val="002F1876"/>
    <w:rsid w:val="002F18AD"/>
    <w:rsid w:val="002F1B74"/>
    <w:rsid w:val="002F1DA8"/>
    <w:rsid w:val="002F223B"/>
    <w:rsid w:val="002F235C"/>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094"/>
    <w:rsid w:val="002F43E7"/>
    <w:rsid w:val="002F4454"/>
    <w:rsid w:val="002F4556"/>
    <w:rsid w:val="002F4572"/>
    <w:rsid w:val="002F45FF"/>
    <w:rsid w:val="002F465B"/>
    <w:rsid w:val="002F46D4"/>
    <w:rsid w:val="002F4811"/>
    <w:rsid w:val="002F4985"/>
    <w:rsid w:val="002F4A9E"/>
    <w:rsid w:val="002F4CFF"/>
    <w:rsid w:val="002F4D18"/>
    <w:rsid w:val="002F4EAA"/>
    <w:rsid w:val="002F52A3"/>
    <w:rsid w:val="002F55E5"/>
    <w:rsid w:val="002F586B"/>
    <w:rsid w:val="002F5AAC"/>
    <w:rsid w:val="002F5D1E"/>
    <w:rsid w:val="002F5FBF"/>
    <w:rsid w:val="002F620A"/>
    <w:rsid w:val="002F6578"/>
    <w:rsid w:val="002F6586"/>
    <w:rsid w:val="002F669E"/>
    <w:rsid w:val="002F6B8B"/>
    <w:rsid w:val="002F6B9C"/>
    <w:rsid w:val="002F6FC9"/>
    <w:rsid w:val="002F7098"/>
    <w:rsid w:val="002F70A5"/>
    <w:rsid w:val="002F7204"/>
    <w:rsid w:val="002F725F"/>
    <w:rsid w:val="002F72DA"/>
    <w:rsid w:val="002F7335"/>
    <w:rsid w:val="002F73CF"/>
    <w:rsid w:val="002F7585"/>
    <w:rsid w:val="002F760B"/>
    <w:rsid w:val="002F770B"/>
    <w:rsid w:val="002F77E6"/>
    <w:rsid w:val="002F7980"/>
    <w:rsid w:val="00300075"/>
    <w:rsid w:val="00300082"/>
    <w:rsid w:val="003002A0"/>
    <w:rsid w:val="00300582"/>
    <w:rsid w:val="0030086E"/>
    <w:rsid w:val="00300920"/>
    <w:rsid w:val="0030094B"/>
    <w:rsid w:val="003009D8"/>
    <w:rsid w:val="00300C2C"/>
    <w:rsid w:val="00300C39"/>
    <w:rsid w:val="00300C3E"/>
    <w:rsid w:val="0030117F"/>
    <w:rsid w:val="003011B9"/>
    <w:rsid w:val="003011DE"/>
    <w:rsid w:val="003013E3"/>
    <w:rsid w:val="0030158A"/>
    <w:rsid w:val="003016FB"/>
    <w:rsid w:val="00301765"/>
    <w:rsid w:val="00301A81"/>
    <w:rsid w:val="00301BF0"/>
    <w:rsid w:val="00301C3C"/>
    <w:rsid w:val="00301CE2"/>
    <w:rsid w:val="00301E2F"/>
    <w:rsid w:val="00301EDB"/>
    <w:rsid w:val="0030237A"/>
    <w:rsid w:val="003023D2"/>
    <w:rsid w:val="00302555"/>
    <w:rsid w:val="00302639"/>
    <w:rsid w:val="0030269B"/>
    <w:rsid w:val="00302813"/>
    <w:rsid w:val="00302894"/>
    <w:rsid w:val="00302AB6"/>
    <w:rsid w:val="00302B39"/>
    <w:rsid w:val="00302FEB"/>
    <w:rsid w:val="00303174"/>
    <w:rsid w:val="003034DE"/>
    <w:rsid w:val="00303692"/>
    <w:rsid w:val="00303965"/>
    <w:rsid w:val="003039D5"/>
    <w:rsid w:val="00303BCA"/>
    <w:rsid w:val="00303C68"/>
    <w:rsid w:val="00303DAD"/>
    <w:rsid w:val="00303DFB"/>
    <w:rsid w:val="00304067"/>
    <w:rsid w:val="00304150"/>
    <w:rsid w:val="00304167"/>
    <w:rsid w:val="003046A5"/>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C3"/>
    <w:rsid w:val="00305DE2"/>
    <w:rsid w:val="0030616D"/>
    <w:rsid w:val="0030632E"/>
    <w:rsid w:val="003064B6"/>
    <w:rsid w:val="003064CC"/>
    <w:rsid w:val="003066DB"/>
    <w:rsid w:val="00306825"/>
    <w:rsid w:val="00306F46"/>
    <w:rsid w:val="00306FF4"/>
    <w:rsid w:val="0030703B"/>
    <w:rsid w:val="003071F6"/>
    <w:rsid w:val="00307334"/>
    <w:rsid w:val="0030785D"/>
    <w:rsid w:val="00307ABB"/>
    <w:rsid w:val="00307B1B"/>
    <w:rsid w:val="00307FF6"/>
    <w:rsid w:val="003102F5"/>
    <w:rsid w:val="0031048B"/>
    <w:rsid w:val="00310A84"/>
    <w:rsid w:val="00310C9B"/>
    <w:rsid w:val="00310CD6"/>
    <w:rsid w:val="00310F1E"/>
    <w:rsid w:val="00310F7F"/>
    <w:rsid w:val="00311080"/>
    <w:rsid w:val="00311AAD"/>
    <w:rsid w:val="00311CE6"/>
    <w:rsid w:val="00311F44"/>
    <w:rsid w:val="003120CA"/>
    <w:rsid w:val="00312472"/>
    <w:rsid w:val="00312E72"/>
    <w:rsid w:val="00313153"/>
    <w:rsid w:val="003132EA"/>
    <w:rsid w:val="0031333E"/>
    <w:rsid w:val="00313431"/>
    <w:rsid w:val="0031361B"/>
    <w:rsid w:val="0031392B"/>
    <w:rsid w:val="00313A11"/>
    <w:rsid w:val="00313B0B"/>
    <w:rsid w:val="00313CB0"/>
    <w:rsid w:val="00313DDA"/>
    <w:rsid w:val="00313DEA"/>
    <w:rsid w:val="00313E07"/>
    <w:rsid w:val="00313E5F"/>
    <w:rsid w:val="00313F96"/>
    <w:rsid w:val="0031429D"/>
    <w:rsid w:val="00314348"/>
    <w:rsid w:val="00314646"/>
    <w:rsid w:val="00314B07"/>
    <w:rsid w:val="00314B4A"/>
    <w:rsid w:val="00314CF1"/>
    <w:rsid w:val="00314DB4"/>
    <w:rsid w:val="00314E83"/>
    <w:rsid w:val="00314F25"/>
    <w:rsid w:val="00314F5A"/>
    <w:rsid w:val="00315181"/>
    <w:rsid w:val="00315303"/>
    <w:rsid w:val="00315536"/>
    <w:rsid w:val="003156D3"/>
    <w:rsid w:val="0031588C"/>
    <w:rsid w:val="00315A47"/>
    <w:rsid w:val="00315CE7"/>
    <w:rsid w:val="003164C4"/>
    <w:rsid w:val="00316868"/>
    <w:rsid w:val="003169B9"/>
    <w:rsid w:val="003169DC"/>
    <w:rsid w:val="00316C01"/>
    <w:rsid w:val="00316C4D"/>
    <w:rsid w:val="00316D1F"/>
    <w:rsid w:val="00316EB4"/>
    <w:rsid w:val="00316EEA"/>
    <w:rsid w:val="00317500"/>
    <w:rsid w:val="00317908"/>
    <w:rsid w:val="00317C53"/>
    <w:rsid w:val="00317DDB"/>
    <w:rsid w:val="00320004"/>
    <w:rsid w:val="003200B4"/>
    <w:rsid w:val="003204B4"/>
    <w:rsid w:val="00320537"/>
    <w:rsid w:val="00320899"/>
    <w:rsid w:val="003209F5"/>
    <w:rsid w:val="00320A28"/>
    <w:rsid w:val="00320A3F"/>
    <w:rsid w:val="00320DB4"/>
    <w:rsid w:val="00321462"/>
    <w:rsid w:val="0032168F"/>
    <w:rsid w:val="003216BA"/>
    <w:rsid w:val="0032170F"/>
    <w:rsid w:val="00321C64"/>
    <w:rsid w:val="00321C87"/>
    <w:rsid w:val="003220FE"/>
    <w:rsid w:val="00322235"/>
    <w:rsid w:val="0032246C"/>
    <w:rsid w:val="00322511"/>
    <w:rsid w:val="00322586"/>
    <w:rsid w:val="0032258C"/>
    <w:rsid w:val="003226F2"/>
    <w:rsid w:val="0032299F"/>
    <w:rsid w:val="00322B56"/>
    <w:rsid w:val="00322BF9"/>
    <w:rsid w:val="00322D55"/>
    <w:rsid w:val="00322D74"/>
    <w:rsid w:val="00322F2A"/>
    <w:rsid w:val="00322FCC"/>
    <w:rsid w:val="0032317A"/>
    <w:rsid w:val="00323248"/>
    <w:rsid w:val="0032343B"/>
    <w:rsid w:val="00323619"/>
    <w:rsid w:val="00323CC2"/>
    <w:rsid w:val="00323D3A"/>
    <w:rsid w:val="00323E5A"/>
    <w:rsid w:val="00323F10"/>
    <w:rsid w:val="003241BA"/>
    <w:rsid w:val="00324317"/>
    <w:rsid w:val="00324547"/>
    <w:rsid w:val="00324819"/>
    <w:rsid w:val="003248CD"/>
    <w:rsid w:val="00324AE0"/>
    <w:rsid w:val="00324EB9"/>
    <w:rsid w:val="00324ED1"/>
    <w:rsid w:val="00324FA8"/>
    <w:rsid w:val="0032504F"/>
    <w:rsid w:val="003252C1"/>
    <w:rsid w:val="00325382"/>
    <w:rsid w:val="00325709"/>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5C"/>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E76"/>
    <w:rsid w:val="00332F7F"/>
    <w:rsid w:val="0033321D"/>
    <w:rsid w:val="00333243"/>
    <w:rsid w:val="0033356A"/>
    <w:rsid w:val="00333630"/>
    <w:rsid w:val="003337BE"/>
    <w:rsid w:val="00333A2D"/>
    <w:rsid w:val="00333A72"/>
    <w:rsid w:val="00333C40"/>
    <w:rsid w:val="00333D75"/>
    <w:rsid w:val="003342DF"/>
    <w:rsid w:val="00334780"/>
    <w:rsid w:val="00334991"/>
    <w:rsid w:val="00334A18"/>
    <w:rsid w:val="00334A63"/>
    <w:rsid w:val="00334DA6"/>
    <w:rsid w:val="00334EAB"/>
    <w:rsid w:val="0033523E"/>
    <w:rsid w:val="003352B3"/>
    <w:rsid w:val="003354EE"/>
    <w:rsid w:val="00335648"/>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999"/>
    <w:rsid w:val="00337AF5"/>
    <w:rsid w:val="00337D8B"/>
    <w:rsid w:val="00337F96"/>
    <w:rsid w:val="0034002A"/>
    <w:rsid w:val="00340454"/>
    <w:rsid w:val="003404E6"/>
    <w:rsid w:val="003405BE"/>
    <w:rsid w:val="00340932"/>
    <w:rsid w:val="00340AA3"/>
    <w:rsid w:val="00340AAB"/>
    <w:rsid w:val="00340B5E"/>
    <w:rsid w:val="00340CE3"/>
    <w:rsid w:val="0034111C"/>
    <w:rsid w:val="0034117C"/>
    <w:rsid w:val="003411D2"/>
    <w:rsid w:val="00341434"/>
    <w:rsid w:val="0034199D"/>
    <w:rsid w:val="00341B62"/>
    <w:rsid w:val="00342122"/>
    <w:rsid w:val="0034237E"/>
    <w:rsid w:val="00342400"/>
    <w:rsid w:val="0034248C"/>
    <w:rsid w:val="0034248E"/>
    <w:rsid w:val="0034286C"/>
    <w:rsid w:val="00342890"/>
    <w:rsid w:val="00342E5D"/>
    <w:rsid w:val="00342E9E"/>
    <w:rsid w:val="00342EE8"/>
    <w:rsid w:val="00342FE3"/>
    <w:rsid w:val="003431D6"/>
    <w:rsid w:val="003432DF"/>
    <w:rsid w:val="003434DD"/>
    <w:rsid w:val="003439DC"/>
    <w:rsid w:val="00343E47"/>
    <w:rsid w:val="00343F8C"/>
    <w:rsid w:val="003440B9"/>
    <w:rsid w:val="003447E5"/>
    <w:rsid w:val="00344C5D"/>
    <w:rsid w:val="00344E4D"/>
    <w:rsid w:val="00344E63"/>
    <w:rsid w:val="00345461"/>
    <w:rsid w:val="00345820"/>
    <w:rsid w:val="0034594F"/>
    <w:rsid w:val="00345CD6"/>
    <w:rsid w:val="00345E21"/>
    <w:rsid w:val="00345E4C"/>
    <w:rsid w:val="00345FAF"/>
    <w:rsid w:val="00345FC3"/>
    <w:rsid w:val="003461A2"/>
    <w:rsid w:val="003461E0"/>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0C1"/>
    <w:rsid w:val="00350100"/>
    <w:rsid w:val="0035041F"/>
    <w:rsid w:val="00350960"/>
    <w:rsid w:val="00350ABA"/>
    <w:rsid w:val="00350BE5"/>
    <w:rsid w:val="00350E07"/>
    <w:rsid w:val="00350E69"/>
    <w:rsid w:val="00350E87"/>
    <w:rsid w:val="00351174"/>
    <w:rsid w:val="003511FB"/>
    <w:rsid w:val="00351945"/>
    <w:rsid w:val="00351C1D"/>
    <w:rsid w:val="00351EF7"/>
    <w:rsid w:val="003521ED"/>
    <w:rsid w:val="00352279"/>
    <w:rsid w:val="0035246C"/>
    <w:rsid w:val="003526CD"/>
    <w:rsid w:val="00352920"/>
    <w:rsid w:val="00352D07"/>
    <w:rsid w:val="00352D21"/>
    <w:rsid w:val="00352DC3"/>
    <w:rsid w:val="00352E68"/>
    <w:rsid w:val="0035328A"/>
    <w:rsid w:val="003533FC"/>
    <w:rsid w:val="00353460"/>
    <w:rsid w:val="003535E4"/>
    <w:rsid w:val="0035363D"/>
    <w:rsid w:val="00353779"/>
    <w:rsid w:val="003538EF"/>
    <w:rsid w:val="00353902"/>
    <w:rsid w:val="00353D23"/>
    <w:rsid w:val="00353E77"/>
    <w:rsid w:val="00354213"/>
    <w:rsid w:val="00354345"/>
    <w:rsid w:val="00354529"/>
    <w:rsid w:val="00354530"/>
    <w:rsid w:val="003545AD"/>
    <w:rsid w:val="003549CF"/>
    <w:rsid w:val="0035508C"/>
    <w:rsid w:val="00355378"/>
    <w:rsid w:val="0035549B"/>
    <w:rsid w:val="003557D5"/>
    <w:rsid w:val="00355B14"/>
    <w:rsid w:val="00355E54"/>
    <w:rsid w:val="00355E6C"/>
    <w:rsid w:val="00355E75"/>
    <w:rsid w:val="003561CD"/>
    <w:rsid w:val="0035645C"/>
    <w:rsid w:val="00356876"/>
    <w:rsid w:val="003568E7"/>
    <w:rsid w:val="0035692A"/>
    <w:rsid w:val="00356BDD"/>
    <w:rsid w:val="00356BFB"/>
    <w:rsid w:val="00356BFD"/>
    <w:rsid w:val="00356CC9"/>
    <w:rsid w:val="00356D76"/>
    <w:rsid w:val="00356F61"/>
    <w:rsid w:val="0035738E"/>
    <w:rsid w:val="0035760D"/>
    <w:rsid w:val="003576A7"/>
    <w:rsid w:val="0035772D"/>
    <w:rsid w:val="00357982"/>
    <w:rsid w:val="00357B9C"/>
    <w:rsid w:val="00357BBF"/>
    <w:rsid w:val="00357D3C"/>
    <w:rsid w:val="00357F8C"/>
    <w:rsid w:val="0036001D"/>
    <w:rsid w:val="003600F3"/>
    <w:rsid w:val="00360245"/>
    <w:rsid w:val="0036035D"/>
    <w:rsid w:val="00360408"/>
    <w:rsid w:val="00360483"/>
    <w:rsid w:val="00360691"/>
    <w:rsid w:val="0036069C"/>
    <w:rsid w:val="00360A54"/>
    <w:rsid w:val="00360B21"/>
    <w:rsid w:val="00360BEA"/>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278"/>
    <w:rsid w:val="00362CFD"/>
    <w:rsid w:val="00362F9D"/>
    <w:rsid w:val="00363003"/>
    <w:rsid w:val="00363029"/>
    <w:rsid w:val="0036317C"/>
    <w:rsid w:val="003634EB"/>
    <w:rsid w:val="00363600"/>
    <w:rsid w:val="00363744"/>
    <w:rsid w:val="003637B8"/>
    <w:rsid w:val="00363BAB"/>
    <w:rsid w:val="00363C25"/>
    <w:rsid w:val="00363CBD"/>
    <w:rsid w:val="00364030"/>
    <w:rsid w:val="003640B5"/>
    <w:rsid w:val="003642A6"/>
    <w:rsid w:val="00364C85"/>
    <w:rsid w:val="00365005"/>
    <w:rsid w:val="0036509F"/>
    <w:rsid w:val="00365179"/>
    <w:rsid w:val="00365292"/>
    <w:rsid w:val="00365616"/>
    <w:rsid w:val="0036594A"/>
    <w:rsid w:val="00365990"/>
    <w:rsid w:val="00365ABD"/>
    <w:rsid w:val="00365D36"/>
    <w:rsid w:val="00365D6A"/>
    <w:rsid w:val="00365DF4"/>
    <w:rsid w:val="003660BE"/>
    <w:rsid w:val="003660DF"/>
    <w:rsid w:val="00366453"/>
    <w:rsid w:val="0036656E"/>
    <w:rsid w:val="003666BD"/>
    <w:rsid w:val="003666F9"/>
    <w:rsid w:val="003667D7"/>
    <w:rsid w:val="00366F63"/>
    <w:rsid w:val="003671FF"/>
    <w:rsid w:val="00367381"/>
    <w:rsid w:val="00367443"/>
    <w:rsid w:val="003675A9"/>
    <w:rsid w:val="00367663"/>
    <w:rsid w:val="00367737"/>
    <w:rsid w:val="00367740"/>
    <w:rsid w:val="00367904"/>
    <w:rsid w:val="00367A01"/>
    <w:rsid w:val="00367E0C"/>
    <w:rsid w:val="00367EDA"/>
    <w:rsid w:val="00367FB0"/>
    <w:rsid w:val="003700EF"/>
    <w:rsid w:val="003703E5"/>
    <w:rsid w:val="0037040D"/>
    <w:rsid w:val="003704A7"/>
    <w:rsid w:val="0037078A"/>
    <w:rsid w:val="00370BCA"/>
    <w:rsid w:val="00370DBB"/>
    <w:rsid w:val="00370F21"/>
    <w:rsid w:val="00371041"/>
    <w:rsid w:val="00371063"/>
    <w:rsid w:val="003717C6"/>
    <w:rsid w:val="00371FE7"/>
    <w:rsid w:val="00372296"/>
    <w:rsid w:val="0037254E"/>
    <w:rsid w:val="0037276A"/>
    <w:rsid w:val="003727D8"/>
    <w:rsid w:val="00372801"/>
    <w:rsid w:val="003728F8"/>
    <w:rsid w:val="00372BBF"/>
    <w:rsid w:val="00372C45"/>
    <w:rsid w:val="00372C67"/>
    <w:rsid w:val="00372CA0"/>
    <w:rsid w:val="00372F3C"/>
    <w:rsid w:val="003730B3"/>
    <w:rsid w:val="00373299"/>
    <w:rsid w:val="00373344"/>
    <w:rsid w:val="00373508"/>
    <w:rsid w:val="003737DB"/>
    <w:rsid w:val="0037382B"/>
    <w:rsid w:val="00373AC2"/>
    <w:rsid w:val="00373C5D"/>
    <w:rsid w:val="00373F40"/>
    <w:rsid w:val="00373F7C"/>
    <w:rsid w:val="00373FE1"/>
    <w:rsid w:val="003742E3"/>
    <w:rsid w:val="003745DF"/>
    <w:rsid w:val="0037478F"/>
    <w:rsid w:val="00374863"/>
    <w:rsid w:val="003749E0"/>
    <w:rsid w:val="00374BAE"/>
    <w:rsid w:val="00374D25"/>
    <w:rsid w:val="00374D92"/>
    <w:rsid w:val="00374EC6"/>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2E"/>
    <w:rsid w:val="00376BF8"/>
    <w:rsid w:val="00376D12"/>
    <w:rsid w:val="00377032"/>
    <w:rsid w:val="003773A6"/>
    <w:rsid w:val="0037749D"/>
    <w:rsid w:val="0037751C"/>
    <w:rsid w:val="003775A2"/>
    <w:rsid w:val="003775E9"/>
    <w:rsid w:val="00377B1B"/>
    <w:rsid w:val="00377E9C"/>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1C63"/>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57"/>
    <w:rsid w:val="00384B6F"/>
    <w:rsid w:val="00384B99"/>
    <w:rsid w:val="00384BEC"/>
    <w:rsid w:val="00384C5E"/>
    <w:rsid w:val="00384C73"/>
    <w:rsid w:val="00384F59"/>
    <w:rsid w:val="0038564D"/>
    <w:rsid w:val="00385715"/>
    <w:rsid w:val="003858C0"/>
    <w:rsid w:val="003859E6"/>
    <w:rsid w:val="00385A11"/>
    <w:rsid w:val="00385A66"/>
    <w:rsid w:val="00386156"/>
    <w:rsid w:val="003864E2"/>
    <w:rsid w:val="003868C4"/>
    <w:rsid w:val="0038694F"/>
    <w:rsid w:val="00386B91"/>
    <w:rsid w:val="00386D89"/>
    <w:rsid w:val="00386EC8"/>
    <w:rsid w:val="003870A7"/>
    <w:rsid w:val="003871F7"/>
    <w:rsid w:val="00387277"/>
    <w:rsid w:val="003873A2"/>
    <w:rsid w:val="003873C9"/>
    <w:rsid w:val="003874EF"/>
    <w:rsid w:val="003876E2"/>
    <w:rsid w:val="00387744"/>
    <w:rsid w:val="0038776F"/>
    <w:rsid w:val="003877BA"/>
    <w:rsid w:val="00387A5D"/>
    <w:rsid w:val="00387BD9"/>
    <w:rsid w:val="00387D01"/>
    <w:rsid w:val="00390058"/>
    <w:rsid w:val="00390242"/>
    <w:rsid w:val="003902EB"/>
    <w:rsid w:val="003904CC"/>
    <w:rsid w:val="003906FE"/>
    <w:rsid w:val="00390A7D"/>
    <w:rsid w:val="00391286"/>
    <w:rsid w:val="003913CD"/>
    <w:rsid w:val="003913EF"/>
    <w:rsid w:val="003917AB"/>
    <w:rsid w:val="00391C81"/>
    <w:rsid w:val="00391D31"/>
    <w:rsid w:val="0039200F"/>
    <w:rsid w:val="0039266E"/>
    <w:rsid w:val="003927DA"/>
    <w:rsid w:val="003927F1"/>
    <w:rsid w:val="00392A3D"/>
    <w:rsid w:val="00392B97"/>
    <w:rsid w:val="00392C86"/>
    <w:rsid w:val="00392FDC"/>
    <w:rsid w:val="003933EE"/>
    <w:rsid w:val="00393465"/>
    <w:rsid w:val="00393A59"/>
    <w:rsid w:val="00393B3F"/>
    <w:rsid w:val="00393C4B"/>
    <w:rsid w:val="00393D78"/>
    <w:rsid w:val="00393ED3"/>
    <w:rsid w:val="0039407B"/>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FA"/>
    <w:rsid w:val="00397572"/>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499"/>
    <w:rsid w:val="003A1518"/>
    <w:rsid w:val="003A175A"/>
    <w:rsid w:val="003A190F"/>
    <w:rsid w:val="003A19DE"/>
    <w:rsid w:val="003A1CC9"/>
    <w:rsid w:val="003A1EB2"/>
    <w:rsid w:val="003A1F97"/>
    <w:rsid w:val="003A2032"/>
    <w:rsid w:val="003A2045"/>
    <w:rsid w:val="003A2054"/>
    <w:rsid w:val="003A21F2"/>
    <w:rsid w:val="003A22F7"/>
    <w:rsid w:val="003A27E9"/>
    <w:rsid w:val="003A3055"/>
    <w:rsid w:val="003A31D4"/>
    <w:rsid w:val="003A35B7"/>
    <w:rsid w:val="003A36CC"/>
    <w:rsid w:val="003A399D"/>
    <w:rsid w:val="003A4041"/>
    <w:rsid w:val="003A4042"/>
    <w:rsid w:val="003A406E"/>
    <w:rsid w:val="003A434F"/>
    <w:rsid w:val="003A4586"/>
    <w:rsid w:val="003A4600"/>
    <w:rsid w:val="003A4601"/>
    <w:rsid w:val="003A4626"/>
    <w:rsid w:val="003A479B"/>
    <w:rsid w:val="003A47B4"/>
    <w:rsid w:val="003A4864"/>
    <w:rsid w:val="003A49EA"/>
    <w:rsid w:val="003A4B26"/>
    <w:rsid w:val="003A525B"/>
    <w:rsid w:val="003A5296"/>
    <w:rsid w:val="003A52AC"/>
    <w:rsid w:val="003A53DE"/>
    <w:rsid w:val="003A597F"/>
    <w:rsid w:val="003A6057"/>
    <w:rsid w:val="003A6398"/>
    <w:rsid w:val="003A6456"/>
    <w:rsid w:val="003A6668"/>
    <w:rsid w:val="003A66BC"/>
    <w:rsid w:val="003A670B"/>
    <w:rsid w:val="003A68F3"/>
    <w:rsid w:val="003A6AA9"/>
    <w:rsid w:val="003A6E19"/>
    <w:rsid w:val="003A6F49"/>
    <w:rsid w:val="003A701B"/>
    <w:rsid w:val="003A7020"/>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CC8"/>
    <w:rsid w:val="003B1E06"/>
    <w:rsid w:val="003B200D"/>
    <w:rsid w:val="003B2379"/>
    <w:rsid w:val="003B2409"/>
    <w:rsid w:val="003B25BD"/>
    <w:rsid w:val="003B2850"/>
    <w:rsid w:val="003B2B90"/>
    <w:rsid w:val="003B2D8D"/>
    <w:rsid w:val="003B3002"/>
    <w:rsid w:val="003B3029"/>
    <w:rsid w:val="003B309B"/>
    <w:rsid w:val="003B32BD"/>
    <w:rsid w:val="003B33CD"/>
    <w:rsid w:val="003B34E8"/>
    <w:rsid w:val="003B39FC"/>
    <w:rsid w:val="003B3CFA"/>
    <w:rsid w:val="003B3F08"/>
    <w:rsid w:val="003B4453"/>
    <w:rsid w:val="003B44FE"/>
    <w:rsid w:val="003B457B"/>
    <w:rsid w:val="003B4627"/>
    <w:rsid w:val="003B465C"/>
    <w:rsid w:val="003B4685"/>
    <w:rsid w:val="003B468B"/>
    <w:rsid w:val="003B473F"/>
    <w:rsid w:val="003B4AA9"/>
    <w:rsid w:val="003B4AFD"/>
    <w:rsid w:val="003B4E14"/>
    <w:rsid w:val="003B4EFB"/>
    <w:rsid w:val="003B50F6"/>
    <w:rsid w:val="003B5149"/>
    <w:rsid w:val="003B54BE"/>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E44"/>
    <w:rsid w:val="003B6EEB"/>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3D2"/>
    <w:rsid w:val="003C148B"/>
    <w:rsid w:val="003C1504"/>
    <w:rsid w:val="003C186B"/>
    <w:rsid w:val="003C1D6F"/>
    <w:rsid w:val="003C1EB2"/>
    <w:rsid w:val="003C1F4A"/>
    <w:rsid w:val="003C1FBA"/>
    <w:rsid w:val="003C217C"/>
    <w:rsid w:val="003C235A"/>
    <w:rsid w:val="003C281F"/>
    <w:rsid w:val="003C2B39"/>
    <w:rsid w:val="003C2C89"/>
    <w:rsid w:val="003C2EF7"/>
    <w:rsid w:val="003C327A"/>
    <w:rsid w:val="003C36D0"/>
    <w:rsid w:val="003C38A2"/>
    <w:rsid w:val="003C3C42"/>
    <w:rsid w:val="003C3CA6"/>
    <w:rsid w:val="003C3D41"/>
    <w:rsid w:val="003C4159"/>
    <w:rsid w:val="003C4558"/>
    <w:rsid w:val="003C45BA"/>
    <w:rsid w:val="003C4855"/>
    <w:rsid w:val="003C4B4B"/>
    <w:rsid w:val="003C4C83"/>
    <w:rsid w:val="003C4E10"/>
    <w:rsid w:val="003C4F0B"/>
    <w:rsid w:val="003C5040"/>
    <w:rsid w:val="003C55FA"/>
    <w:rsid w:val="003C5684"/>
    <w:rsid w:val="003C5C13"/>
    <w:rsid w:val="003C5F43"/>
    <w:rsid w:val="003C5FF5"/>
    <w:rsid w:val="003C618A"/>
    <w:rsid w:val="003C63CB"/>
    <w:rsid w:val="003C668A"/>
    <w:rsid w:val="003C66D5"/>
    <w:rsid w:val="003C6769"/>
    <w:rsid w:val="003C6B1E"/>
    <w:rsid w:val="003C6D07"/>
    <w:rsid w:val="003C7066"/>
    <w:rsid w:val="003C70E5"/>
    <w:rsid w:val="003C71B2"/>
    <w:rsid w:val="003C730D"/>
    <w:rsid w:val="003C748A"/>
    <w:rsid w:val="003C7585"/>
    <w:rsid w:val="003C7588"/>
    <w:rsid w:val="003C7790"/>
    <w:rsid w:val="003C781A"/>
    <w:rsid w:val="003C78A5"/>
    <w:rsid w:val="003C7B1E"/>
    <w:rsid w:val="003C7C2E"/>
    <w:rsid w:val="003D007C"/>
    <w:rsid w:val="003D021D"/>
    <w:rsid w:val="003D028D"/>
    <w:rsid w:val="003D034E"/>
    <w:rsid w:val="003D04CE"/>
    <w:rsid w:val="003D0703"/>
    <w:rsid w:val="003D086E"/>
    <w:rsid w:val="003D0E85"/>
    <w:rsid w:val="003D0FD9"/>
    <w:rsid w:val="003D1402"/>
    <w:rsid w:val="003D1404"/>
    <w:rsid w:val="003D14A3"/>
    <w:rsid w:val="003D18F7"/>
    <w:rsid w:val="003D1D10"/>
    <w:rsid w:val="003D1EEA"/>
    <w:rsid w:val="003D2C06"/>
    <w:rsid w:val="003D2D78"/>
    <w:rsid w:val="003D329C"/>
    <w:rsid w:val="003D3304"/>
    <w:rsid w:val="003D3395"/>
    <w:rsid w:val="003D3629"/>
    <w:rsid w:val="003D3696"/>
    <w:rsid w:val="003D37B2"/>
    <w:rsid w:val="003D3906"/>
    <w:rsid w:val="003D3AB9"/>
    <w:rsid w:val="003D3D83"/>
    <w:rsid w:val="003D3D8C"/>
    <w:rsid w:val="003D402B"/>
    <w:rsid w:val="003D40A8"/>
    <w:rsid w:val="003D41F9"/>
    <w:rsid w:val="003D42E6"/>
    <w:rsid w:val="003D438C"/>
    <w:rsid w:val="003D48B6"/>
    <w:rsid w:val="003D4A5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4BC"/>
    <w:rsid w:val="003D6510"/>
    <w:rsid w:val="003D6628"/>
    <w:rsid w:val="003D694C"/>
    <w:rsid w:val="003D69D9"/>
    <w:rsid w:val="003D6A88"/>
    <w:rsid w:val="003D6D1F"/>
    <w:rsid w:val="003D6DB4"/>
    <w:rsid w:val="003D6E2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9D"/>
    <w:rsid w:val="003E14A6"/>
    <w:rsid w:val="003E1508"/>
    <w:rsid w:val="003E16B1"/>
    <w:rsid w:val="003E19B0"/>
    <w:rsid w:val="003E1AAC"/>
    <w:rsid w:val="003E1B18"/>
    <w:rsid w:val="003E1C5A"/>
    <w:rsid w:val="003E1CE0"/>
    <w:rsid w:val="003E200D"/>
    <w:rsid w:val="003E20A5"/>
    <w:rsid w:val="003E221D"/>
    <w:rsid w:val="003E2373"/>
    <w:rsid w:val="003E23CD"/>
    <w:rsid w:val="003E2463"/>
    <w:rsid w:val="003E263A"/>
    <w:rsid w:val="003E2A2D"/>
    <w:rsid w:val="003E2EE8"/>
    <w:rsid w:val="003E3396"/>
    <w:rsid w:val="003E34A9"/>
    <w:rsid w:val="003E3D85"/>
    <w:rsid w:val="003E3DAE"/>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571"/>
    <w:rsid w:val="003E6733"/>
    <w:rsid w:val="003E697B"/>
    <w:rsid w:val="003E69C7"/>
    <w:rsid w:val="003E6A19"/>
    <w:rsid w:val="003E6CF8"/>
    <w:rsid w:val="003E6D59"/>
    <w:rsid w:val="003E6FA2"/>
    <w:rsid w:val="003E70CC"/>
    <w:rsid w:val="003E723C"/>
    <w:rsid w:val="003E74D8"/>
    <w:rsid w:val="003E769D"/>
    <w:rsid w:val="003E784D"/>
    <w:rsid w:val="003E78A4"/>
    <w:rsid w:val="003E78EE"/>
    <w:rsid w:val="003E7A28"/>
    <w:rsid w:val="003E7E37"/>
    <w:rsid w:val="003E7E5B"/>
    <w:rsid w:val="003E7EB2"/>
    <w:rsid w:val="003E7F05"/>
    <w:rsid w:val="003F058F"/>
    <w:rsid w:val="003F05B4"/>
    <w:rsid w:val="003F0647"/>
    <w:rsid w:val="003F0670"/>
    <w:rsid w:val="003F0675"/>
    <w:rsid w:val="003F0799"/>
    <w:rsid w:val="003F07C8"/>
    <w:rsid w:val="003F0CCC"/>
    <w:rsid w:val="003F0EC5"/>
    <w:rsid w:val="003F0F28"/>
    <w:rsid w:val="003F12FD"/>
    <w:rsid w:val="003F1543"/>
    <w:rsid w:val="003F15E1"/>
    <w:rsid w:val="003F164E"/>
    <w:rsid w:val="003F186E"/>
    <w:rsid w:val="003F1912"/>
    <w:rsid w:val="003F1EA3"/>
    <w:rsid w:val="003F2196"/>
    <w:rsid w:val="003F227A"/>
    <w:rsid w:val="003F2432"/>
    <w:rsid w:val="003F24F2"/>
    <w:rsid w:val="003F25E1"/>
    <w:rsid w:val="003F276D"/>
    <w:rsid w:val="003F282A"/>
    <w:rsid w:val="003F3053"/>
    <w:rsid w:val="003F3066"/>
    <w:rsid w:val="003F31C2"/>
    <w:rsid w:val="003F3A16"/>
    <w:rsid w:val="003F3BF1"/>
    <w:rsid w:val="003F4017"/>
    <w:rsid w:val="003F4361"/>
    <w:rsid w:val="003F447C"/>
    <w:rsid w:val="003F468F"/>
    <w:rsid w:val="003F4758"/>
    <w:rsid w:val="003F4CB8"/>
    <w:rsid w:val="003F4D46"/>
    <w:rsid w:val="003F4EF1"/>
    <w:rsid w:val="003F575E"/>
    <w:rsid w:val="003F5925"/>
    <w:rsid w:val="003F5AB8"/>
    <w:rsid w:val="003F5B7D"/>
    <w:rsid w:val="003F5D03"/>
    <w:rsid w:val="003F5ECC"/>
    <w:rsid w:val="003F60C7"/>
    <w:rsid w:val="003F617E"/>
    <w:rsid w:val="003F63F6"/>
    <w:rsid w:val="003F6870"/>
    <w:rsid w:val="003F6912"/>
    <w:rsid w:val="003F6B3F"/>
    <w:rsid w:val="003F6B7C"/>
    <w:rsid w:val="003F6C3B"/>
    <w:rsid w:val="003F6D25"/>
    <w:rsid w:val="003F6DA9"/>
    <w:rsid w:val="003F7038"/>
    <w:rsid w:val="003F7050"/>
    <w:rsid w:val="003F7499"/>
    <w:rsid w:val="003F7513"/>
    <w:rsid w:val="003F7838"/>
    <w:rsid w:val="003F798B"/>
    <w:rsid w:val="003F7A24"/>
    <w:rsid w:val="003F7B16"/>
    <w:rsid w:val="003F7DD2"/>
    <w:rsid w:val="004001F0"/>
    <w:rsid w:val="004002B3"/>
    <w:rsid w:val="0040058E"/>
    <w:rsid w:val="004005DF"/>
    <w:rsid w:val="004006DC"/>
    <w:rsid w:val="00400A98"/>
    <w:rsid w:val="00400CD1"/>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E9"/>
    <w:rsid w:val="004033D5"/>
    <w:rsid w:val="004033FC"/>
    <w:rsid w:val="0040379C"/>
    <w:rsid w:val="00403862"/>
    <w:rsid w:val="0040397E"/>
    <w:rsid w:val="00403990"/>
    <w:rsid w:val="00403A3A"/>
    <w:rsid w:val="004042D8"/>
    <w:rsid w:val="00404BD4"/>
    <w:rsid w:val="00405109"/>
    <w:rsid w:val="0040518B"/>
    <w:rsid w:val="0040539D"/>
    <w:rsid w:val="004057AD"/>
    <w:rsid w:val="00405868"/>
    <w:rsid w:val="00405C01"/>
    <w:rsid w:val="00405EDF"/>
    <w:rsid w:val="00405FB9"/>
    <w:rsid w:val="004064E7"/>
    <w:rsid w:val="00406A3F"/>
    <w:rsid w:val="00406B96"/>
    <w:rsid w:val="0040746A"/>
    <w:rsid w:val="00407897"/>
    <w:rsid w:val="00407942"/>
    <w:rsid w:val="00407AD9"/>
    <w:rsid w:val="00407FB1"/>
    <w:rsid w:val="0041027B"/>
    <w:rsid w:val="00410409"/>
    <w:rsid w:val="0041066B"/>
    <w:rsid w:val="00410957"/>
    <w:rsid w:val="00410FAD"/>
    <w:rsid w:val="00411014"/>
    <w:rsid w:val="0041106D"/>
    <w:rsid w:val="00411118"/>
    <w:rsid w:val="00411240"/>
    <w:rsid w:val="0041124F"/>
    <w:rsid w:val="004114FE"/>
    <w:rsid w:val="0041163F"/>
    <w:rsid w:val="004116EF"/>
    <w:rsid w:val="0041174D"/>
    <w:rsid w:val="004118F6"/>
    <w:rsid w:val="0041190A"/>
    <w:rsid w:val="00411A63"/>
    <w:rsid w:val="00411BB7"/>
    <w:rsid w:val="00411D0C"/>
    <w:rsid w:val="00411D36"/>
    <w:rsid w:val="00411E4B"/>
    <w:rsid w:val="004124A4"/>
    <w:rsid w:val="004124D4"/>
    <w:rsid w:val="004127C1"/>
    <w:rsid w:val="00412851"/>
    <w:rsid w:val="004129F6"/>
    <w:rsid w:val="004129FF"/>
    <w:rsid w:val="00412A4D"/>
    <w:rsid w:val="00412EF2"/>
    <w:rsid w:val="00413358"/>
    <w:rsid w:val="00413465"/>
    <w:rsid w:val="004135BD"/>
    <w:rsid w:val="0041379B"/>
    <w:rsid w:val="00413909"/>
    <w:rsid w:val="00413952"/>
    <w:rsid w:val="00413B8D"/>
    <w:rsid w:val="00413BF3"/>
    <w:rsid w:val="00413E86"/>
    <w:rsid w:val="004141C7"/>
    <w:rsid w:val="00414304"/>
    <w:rsid w:val="00414358"/>
    <w:rsid w:val="00414392"/>
    <w:rsid w:val="00414678"/>
    <w:rsid w:val="0041493F"/>
    <w:rsid w:val="00414981"/>
    <w:rsid w:val="00414A58"/>
    <w:rsid w:val="00414C40"/>
    <w:rsid w:val="00414F12"/>
    <w:rsid w:val="004151EF"/>
    <w:rsid w:val="00415826"/>
    <w:rsid w:val="004158D7"/>
    <w:rsid w:val="004159F9"/>
    <w:rsid w:val="00415A0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4B"/>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238"/>
    <w:rsid w:val="004233A2"/>
    <w:rsid w:val="004236A0"/>
    <w:rsid w:val="00423811"/>
    <w:rsid w:val="00423C24"/>
    <w:rsid w:val="00423F98"/>
    <w:rsid w:val="00424078"/>
    <w:rsid w:val="00424085"/>
    <w:rsid w:val="004241A0"/>
    <w:rsid w:val="00424543"/>
    <w:rsid w:val="004247A3"/>
    <w:rsid w:val="00424BBE"/>
    <w:rsid w:val="00424BD5"/>
    <w:rsid w:val="00424C3A"/>
    <w:rsid w:val="00424C96"/>
    <w:rsid w:val="00424FA7"/>
    <w:rsid w:val="004250A8"/>
    <w:rsid w:val="004250DF"/>
    <w:rsid w:val="0042517F"/>
    <w:rsid w:val="0042548B"/>
    <w:rsid w:val="00425545"/>
    <w:rsid w:val="00425618"/>
    <w:rsid w:val="0042564C"/>
    <w:rsid w:val="00425698"/>
    <w:rsid w:val="004256D0"/>
    <w:rsid w:val="00425B2C"/>
    <w:rsid w:val="00425CD1"/>
    <w:rsid w:val="00425D1C"/>
    <w:rsid w:val="00425E08"/>
    <w:rsid w:val="00425E8D"/>
    <w:rsid w:val="00426216"/>
    <w:rsid w:val="004265A4"/>
    <w:rsid w:val="0042660A"/>
    <w:rsid w:val="004269BE"/>
    <w:rsid w:val="004269D1"/>
    <w:rsid w:val="00426B94"/>
    <w:rsid w:val="00426E79"/>
    <w:rsid w:val="00427026"/>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46"/>
    <w:rsid w:val="00430A75"/>
    <w:rsid w:val="00430B3D"/>
    <w:rsid w:val="0043104E"/>
    <w:rsid w:val="0043114A"/>
    <w:rsid w:val="00431201"/>
    <w:rsid w:val="00431626"/>
    <w:rsid w:val="004318B7"/>
    <w:rsid w:val="00431B1F"/>
    <w:rsid w:val="00431C4F"/>
    <w:rsid w:val="00431F6C"/>
    <w:rsid w:val="00432110"/>
    <w:rsid w:val="004321F4"/>
    <w:rsid w:val="00432533"/>
    <w:rsid w:val="004325F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7E1"/>
    <w:rsid w:val="0043483B"/>
    <w:rsid w:val="00434AC9"/>
    <w:rsid w:val="00434C0C"/>
    <w:rsid w:val="00434CED"/>
    <w:rsid w:val="00434CFD"/>
    <w:rsid w:val="00434DAC"/>
    <w:rsid w:val="00434E16"/>
    <w:rsid w:val="0043520D"/>
    <w:rsid w:val="0043557C"/>
    <w:rsid w:val="00435700"/>
    <w:rsid w:val="00435800"/>
    <w:rsid w:val="00435AFE"/>
    <w:rsid w:val="00435C11"/>
    <w:rsid w:val="00435E85"/>
    <w:rsid w:val="00435F50"/>
    <w:rsid w:val="00435F57"/>
    <w:rsid w:val="00436084"/>
    <w:rsid w:val="00436187"/>
    <w:rsid w:val="004364A7"/>
    <w:rsid w:val="0043674D"/>
    <w:rsid w:val="004369EB"/>
    <w:rsid w:val="00436B77"/>
    <w:rsid w:val="00436FC4"/>
    <w:rsid w:val="00437145"/>
    <w:rsid w:val="004371BF"/>
    <w:rsid w:val="0043730E"/>
    <w:rsid w:val="004374A4"/>
    <w:rsid w:val="00437D0A"/>
    <w:rsid w:val="00437FB8"/>
    <w:rsid w:val="00440067"/>
    <w:rsid w:val="00440671"/>
    <w:rsid w:val="00440A93"/>
    <w:rsid w:val="00440D6D"/>
    <w:rsid w:val="00440E62"/>
    <w:rsid w:val="0044129A"/>
    <w:rsid w:val="004413FF"/>
    <w:rsid w:val="00441505"/>
    <w:rsid w:val="004418CE"/>
    <w:rsid w:val="00441EDF"/>
    <w:rsid w:val="004420AA"/>
    <w:rsid w:val="00442533"/>
    <w:rsid w:val="00442636"/>
    <w:rsid w:val="00442792"/>
    <w:rsid w:val="00442A1B"/>
    <w:rsid w:val="00442B11"/>
    <w:rsid w:val="00442C7A"/>
    <w:rsid w:val="00442CEF"/>
    <w:rsid w:val="00443167"/>
    <w:rsid w:val="00443860"/>
    <w:rsid w:val="0044392F"/>
    <w:rsid w:val="004439CB"/>
    <w:rsid w:val="00443D14"/>
    <w:rsid w:val="00443DF1"/>
    <w:rsid w:val="00443F03"/>
    <w:rsid w:val="0044405D"/>
    <w:rsid w:val="00444842"/>
    <w:rsid w:val="00444893"/>
    <w:rsid w:val="0044495A"/>
    <w:rsid w:val="004449F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7AB"/>
    <w:rsid w:val="00447A04"/>
    <w:rsid w:val="00447BF7"/>
    <w:rsid w:val="00450106"/>
    <w:rsid w:val="00450108"/>
    <w:rsid w:val="004502A5"/>
    <w:rsid w:val="004502FE"/>
    <w:rsid w:val="00450301"/>
    <w:rsid w:val="0045036E"/>
    <w:rsid w:val="0045037F"/>
    <w:rsid w:val="0045069E"/>
    <w:rsid w:val="00450950"/>
    <w:rsid w:val="00450CB7"/>
    <w:rsid w:val="00450EDA"/>
    <w:rsid w:val="00450FCF"/>
    <w:rsid w:val="0045107C"/>
    <w:rsid w:val="0045122B"/>
    <w:rsid w:val="0045132B"/>
    <w:rsid w:val="00451344"/>
    <w:rsid w:val="0045174E"/>
    <w:rsid w:val="00451776"/>
    <w:rsid w:val="00451965"/>
    <w:rsid w:val="00451A75"/>
    <w:rsid w:val="00451D42"/>
    <w:rsid w:val="00451E92"/>
    <w:rsid w:val="00451F8E"/>
    <w:rsid w:val="004522EB"/>
    <w:rsid w:val="004523F0"/>
    <w:rsid w:val="004526D6"/>
    <w:rsid w:val="00452975"/>
    <w:rsid w:val="00452BC0"/>
    <w:rsid w:val="00452EDF"/>
    <w:rsid w:val="00453341"/>
    <w:rsid w:val="00453490"/>
    <w:rsid w:val="004534BE"/>
    <w:rsid w:val="00453748"/>
    <w:rsid w:val="004538BE"/>
    <w:rsid w:val="00453D13"/>
    <w:rsid w:val="00453E5B"/>
    <w:rsid w:val="0045412F"/>
    <w:rsid w:val="00454520"/>
    <w:rsid w:val="0045477C"/>
    <w:rsid w:val="00454924"/>
    <w:rsid w:val="00454B7A"/>
    <w:rsid w:val="00455053"/>
    <w:rsid w:val="004550D3"/>
    <w:rsid w:val="00455176"/>
    <w:rsid w:val="0045520B"/>
    <w:rsid w:val="004554C7"/>
    <w:rsid w:val="004556B3"/>
    <w:rsid w:val="0045577A"/>
    <w:rsid w:val="0045594D"/>
    <w:rsid w:val="004559E3"/>
    <w:rsid w:val="00455A35"/>
    <w:rsid w:val="00455E2E"/>
    <w:rsid w:val="00455FE5"/>
    <w:rsid w:val="00456027"/>
    <w:rsid w:val="00456203"/>
    <w:rsid w:val="00456240"/>
    <w:rsid w:val="004566A0"/>
    <w:rsid w:val="0045674F"/>
    <w:rsid w:val="004567B7"/>
    <w:rsid w:val="004571DE"/>
    <w:rsid w:val="0045770C"/>
    <w:rsid w:val="0045775B"/>
    <w:rsid w:val="00457AF7"/>
    <w:rsid w:val="00457B07"/>
    <w:rsid w:val="00457B6F"/>
    <w:rsid w:val="00457D34"/>
    <w:rsid w:val="004601C8"/>
    <w:rsid w:val="0046023B"/>
    <w:rsid w:val="00460570"/>
    <w:rsid w:val="004605C3"/>
    <w:rsid w:val="00460788"/>
    <w:rsid w:val="004609AF"/>
    <w:rsid w:val="00460A6D"/>
    <w:rsid w:val="00460ABB"/>
    <w:rsid w:val="00460FBD"/>
    <w:rsid w:val="00461210"/>
    <w:rsid w:val="004614BB"/>
    <w:rsid w:val="004614D5"/>
    <w:rsid w:val="004615D9"/>
    <w:rsid w:val="0046166A"/>
    <w:rsid w:val="0046167E"/>
    <w:rsid w:val="004616DC"/>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465"/>
    <w:rsid w:val="00464842"/>
    <w:rsid w:val="00464BD2"/>
    <w:rsid w:val="00464F02"/>
    <w:rsid w:val="00465072"/>
    <w:rsid w:val="004653B1"/>
    <w:rsid w:val="004653E8"/>
    <w:rsid w:val="00465729"/>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960"/>
    <w:rsid w:val="00470B0A"/>
    <w:rsid w:val="00470F61"/>
    <w:rsid w:val="004712E3"/>
    <w:rsid w:val="0047144A"/>
    <w:rsid w:val="004715A0"/>
    <w:rsid w:val="004715A7"/>
    <w:rsid w:val="00471748"/>
    <w:rsid w:val="0047182B"/>
    <w:rsid w:val="00471CDB"/>
    <w:rsid w:val="00472930"/>
    <w:rsid w:val="00472DAA"/>
    <w:rsid w:val="00472FE2"/>
    <w:rsid w:val="0047374B"/>
    <w:rsid w:val="004737FF"/>
    <w:rsid w:val="0047390B"/>
    <w:rsid w:val="00473A0B"/>
    <w:rsid w:val="00473AA1"/>
    <w:rsid w:val="00473AE7"/>
    <w:rsid w:val="00473BD1"/>
    <w:rsid w:val="00473DD9"/>
    <w:rsid w:val="00473DDB"/>
    <w:rsid w:val="00473EFB"/>
    <w:rsid w:val="004741CF"/>
    <w:rsid w:val="0047424D"/>
    <w:rsid w:val="004745BA"/>
    <w:rsid w:val="00474937"/>
    <w:rsid w:val="0047496E"/>
    <w:rsid w:val="00474C67"/>
    <w:rsid w:val="00474D47"/>
    <w:rsid w:val="00474DA9"/>
    <w:rsid w:val="00474E3E"/>
    <w:rsid w:val="004752AC"/>
    <w:rsid w:val="0047530E"/>
    <w:rsid w:val="004753B9"/>
    <w:rsid w:val="00475904"/>
    <w:rsid w:val="00475D0B"/>
    <w:rsid w:val="00475ECE"/>
    <w:rsid w:val="00476157"/>
    <w:rsid w:val="00476204"/>
    <w:rsid w:val="00476642"/>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00"/>
    <w:rsid w:val="00480E7F"/>
    <w:rsid w:val="00480F43"/>
    <w:rsid w:val="00481199"/>
    <w:rsid w:val="0048133D"/>
    <w:rsid w:val="00481525"/>
    <w:rsid w:val="004815FD"/>
    <w:rsid w:val="00481652"/>
    <w:rsid w:val="0048168E"/>
    <w:rsid w:val="0048170F"/>
    <w:rsid w:val="0048171F"/>
    <w:rsid w:val="004817D0"/>
    <w:rsid w:val="00481C40"/>
    <w:rsid w:val="00481E77"/>
    <w:rsid w:val="00481F07"/>
    <w:rsid w:val="00481F12"/>
    <w:rsid w:val="00481F15"/>
    <w:rsid w:val="00482586"/>
    <w:rsid w:val="0048294A"/>
    <w:rsid w:val="00482EC4"/>
    <w:rsid w:val="00483261"/>
    <w:rsid w:val="004832C5"/>
    <w:rsid w:val="0048359C"/>
    <w:rsid w:val="0048364B"/>
    <w:rsid w:val="004839DE"/>
    <w:rsid w:val="00483BC8"/>
    <w:rsid w:val="00483D00"/>
    <w:rsid w:val="00483D88"/>
    <w:rsid w:val="00483E25"/>
    <w:rsid w:val="004843D9"/>
    <w:rsid w:val="00484516"/>
    <w:rsid w:val="004846E6"/>
    <w:rsid w:val="00484752"/>
    <w:rsid w:val="00484878"/>
    <w:rsid w:val="00484B14"/>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80E"/>
    <w:rsid w:val="0048686C"/>
    <w:rsid w:val="004868A3"/>
    <w:rsid w:val="00486C5D"/>
    <w:rsid w:val="004872E5"/>
    <w:rsid w:val="004872EB"/>
    <w:rsid w:val="00487798"/>
    <w:rsid w:val="00487903"/>
    <w:rsid w:val="00487B4B"/>
    <w:rsid w:val="00487CF1"/>
    <w:rsid w:val="004900B7"/>
    <w:rsid w:val="004901A2"/>
    <w:rsid w:val="00490298"/>
    <w:rsid w:val="004902FD"/>
    <w:rsid w:val="00490355"/>
    <w:rsid w:val="004904FE"/>
    <w:rsid w:val="004907AA"/>
    <w:rsid w:val="00490CED"/>
    <w:rsid w:val="00490E7F"/>
    <w:rsid w:val="00490EB1"/>
    <w:rsid w:val="004910B0"/>
    <w:rsid w:val="004915D5"/>
    <w:rsid w:val="0049165A"/>
    <w:rsid w:val="004916D6"/>
    <w:rsid w:val="00491988"/>
    <w:rsid w:val="00491FD2"/>
    <w:rsid w:val="004920D2"/>
    <w:rsid w:val="004925AA"/>
    <w:rsid w:val="00492693"/>
    <w:rsid w:val="00492855"/>
    <w:rsid w:val="00492C7F"/>
    <w:rsid w:val="00492F92"/>
    <w:rsid w:val="00492FA8"/>
    <w:rsid w:val="00493391"/>
    <w:rsid w:val="004936C8"/>
    <w:rsid w:val="00493752"/>
    <w:rsid w:val="0049392E"/>
    <w:rsid w:val="00493A07"/>
    <w:rsid w:val="00493B34"/>
    <w:rsid w:val="00493B45"/>
    <w:rsid w:val="00493CDE"/>
    <w:rsid w:val="00493D84"/>
    <w:rsid w:val="004940DB"/>
    <w:rsid w:val="0049414D"/>
    <w:rsid w:val="00494592"/>
    <w:rsid w:val="00494629"/>
    <w:rsid w:val="0049489C"/>
    <w:rsid w:val="00494B70"/>
    <w:rsid w:val="00494BC9"/>
    <w:rsid w:val="00494CE1"/>
    <w:rsid w:val="00494ED0"/>
    <w:rsid w:val="00494F2C"/>
    <w:rsid w:val="004951E3"/>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CBE"/>
    <w:rsid w:val="00496F3E"/>
    <w:rsid w:val="00496F80"/>
    <w:rsid w:val="0049701C"/>
    <w:rsid w:val="0049732E"/>
    <w:rsid w:val="00497623"/>
    <w:rsid w:val="0049762F"/>
    <w:rsid w:val="0049790A"/>
    <w:rsid w:val="00497A6E"/>
    <w:rsid w:val="00497B82"/>
    <w:rsid w:val="00497B8B"/>
    <w:rsid w:val="004A0561"/>
    <w:rsid w:val="004A0640"/>
    <w:rsid w:val="004A079E"/>
    <w:rsid w:val="004A08B8"/>
    <w:rsid w:val="004A0BAA"/>
    <w:rsid w:val="004A0C4D"/>
    <w:rsid w:val="004A0E84"/>
    <w:rsid w:val="004A0FD1"/>
    <w:rsid w:val="004A0FF1"/>
    <w:rsid w:val="004A1030"/>
    <w:rsid w:val="004A1033"/>
    <w:rsid w:val="004A10A6"/>
    <w:rsid w:val="004A110B"/>
    <w:rsid w:val="004A1151"/>
    <w:rsid w:val="004A15A3"/>
    <w:rsid w:val="004A17BB"/>
    <w:rsid w:val="004A1871"/>
    <w:rsid w:val="004A194A"/>
    <w:rsid w:val="004A1BEC"/>
    <w:rsid w:val="004A1CA1"/>
    <w:rsid w:val="004A1D32"/>
    <w:rsid w:val="004A1E58"/>
    <w:rsid w:val="004A1EEF"/>
    <w:rsid w:val="004A2000"/>
    <w:rsid w:val="004A2193"/>
    <w:rsid w:val="004A21BB"/>
    <w:rsid w:val="004A264F"/>
    <w:rsid w:val="004A2729"/>
    <w:rsid w:val="004A2833"/>
    <w:rsid w:val="004A294A"/>
    <w:rsid w:val="004A2BC3"/>
    <w:rsid w:val="004A2BE7"/>
    <w:rsid w:val="004A2DB0"/>
    <w:rsid w:val="004A2E57"/>
    <w:rsid w:val="004A2E99"/>
    <w:rsid w:val="004A3021"/>
    <w:rsid w:val="004A3057"/>
    <w:rsid w:val="004A30E5"/>
    <w:rsid w:val="004A339C"/>
    <w:rsid w:val="004A3548"/>
    <w:rsid w:val="004A3897"/>
    <w:rsid w:val="004A39D2"/>
    <w:rsid w:val="004A3A09"/>
    <w:rsid w:val="004A3BE5"/>
    <w:rsid w:val="004A42BE"/>
    <w:rsid w:val="004A43DD"/>
    <w:rsid w:val="004A4401"/>
    <w:rsid w:val="004A4637"/>
    <w:rsid w:val="004A4A3B"/>
    <w:rsid w:val="004A4E72"/>
    <w:rsid w:val="004A5087"/>
    <w:rsid w:val="004A53A0"/>
    <w:rsid w:val="004A58B0"/>
    <w:rsid w:val="004A59FA"/>
    <w:rsid w:val="004A5A66"/>
    <w:rsid w:val="004A5C83"/>
    <w:rsid w:val="004A6502"/>
    <w:rsid w:val="004A6AC7"/>
    <w:rsid w:val="004A720E"/>
    <w:rsid w:val="004A7360"/>
    <w:rsid w:val="004A73B7"/>
    <w:rsid w:val="004A75DE"/>
    <w:rsid w:val="004A78C7"/>
    <w:rsid w:val="004A7D78"/>
    <w:rsid w:val="004A7F86"/>
    <w:rsid w:val="004A7FFC"/>
    <w:rsid w:val="004B02D6"/>
    <w:rsid w:val="004B03C5"/>
    <w:rsid w:val="004B0642"/>
    <w:rsid w:val="004B0754"/>
    <w:rsid w:val="004B0894"/>
    <w:rsid w:val="004B09CD"/>
    <w:rsid w:val="004B09CE"/>
    <w:rsid w:val="004B0C46"/>
    <w:rsid w:val="004B0D2F"/>
    <w:rsid w:val="004B0D36"/>
    <w:rsid w:val="004B0F2A"/>
    <w:rsid w:val="004B1259"/>
    <w:rsid w:val="004B1466"/>
    <w:rsid w:val="004B14D4"/>
    <w:rsid w:val="004B1837"/>
    <w:rsid w:val="004B184B"/>
    <w:rsid w:val="004B1A6F"/>
    <w:rsid w:val="004B20EF"/>
    <w:rsid w:val="004B21DC"/>
    <w:rsid w:val="004B2320"/>
    <w:rsid w:val="004B2375"/>
    <w:rsid w:val="004B2C33"/>
    <w:rsid w:val="004B2D45"/>
    <w:rsid w:val="004B2E76"/>
    <w:rsid w:val="004B305F"/>
    <w:rsid w:val="004B3204"/>
    <w:rsid w:val="004B3247"/>
    <w:rsid w:val="004B33D8"/>
    <w:rsid w:val="004B3407"/>
    <w:rsid w:val="004B3808"/>
    <w:rsid w:val="004B382B"/>
    <w:rsid w:val="004B38C6"/>
    <w:rsid w:val="004B38DE"/>
    <w:rsid w:val="004B3B2A"/>
    <w:rsid w:val="004B3B98"/>
    <w:rsid w:val="004B3C4A"/>
    <w:rsid w:val="004B3E51"/>
    <w:rsid w:val="004B3EE9"/>
    <w:rsid w:val="004B3FF2"/>
    <w:rsid w:val="004B40CD"/>
    <w:rsid w:val="004B429F"/>
    <w:rsid w:val="004B431A"/>
    <w:rsid w:val="004B46F4"/>
    <w:rsid w:val="004B49D0"/>
    <w:rsid w:val="004B49FF"/>
    <w:rsid w:val="004B4A00"/>
    <w:rsid w:val="004B4AFD"/>
    <w:rsid w:val="004B4C15"/>
    <w:rsid w:val="004B4E41"/>
    <w:rsid w:val="004B4F73"/>
    <w:rsid w:val="004B5060"/>
    <w:rsid w:val="004B574E"/>
    <w:rsid w:val="004B5884"/>
    <w:rsid w:val="004B5ABD"/>
    <w:rsid w:val="004B5B8C"/>
    <w:rsid w:val="004B5B8D"/>
    <w:rsid w:val="004B5CBB"/>
    <w:rsid w:val="004B5FF3"/>
    <w:rsid w:val="004B638F"/>
    <w:rsid w:val="004B678C"/>
    <w:rsid w:val="004B6848"/>
    <w:rsid w:val="004B6880"/>
    <w:rsid w:val="004B6B73"/>
    <w:rsid w:val="004B6C9C"/>
    <w:rsid w:val="004B6EB9"/>
    <w:rsid w:val="004B73EE"/>
    <w:rsid w:val="004B74FF"/>
    <w:rsid w:val="004B773C"/>
    <w:rsid w:val="004B79BC"/>
    <w:rsid w:val="004B7CAD"/>
    <w:rsid w:val="004C022C"/>
    <w:rsid w:val="004C0309"/>
    <w:rsid w:val="004C070C"/>
    <w:rsid w:val="004C0C85"/>
    <w:rsid w:val="004C0D5E"/>
    <w:rsid w:val="004C0EDB"/>
    <w:rsid w:val="004C1141"/>
    <w:rsid w:val="004C12BD"/>
    <w:rsid w:val="004C15E2"/>
    <w:rsid w:val="004C1648"/>
    <w:rsid w:val="004C1AED"/>
    <w:rsid w:val="004C1AF1"/>
    <w:rsid w:val="004C1B8F"/>
    <w:rsid w:val="004C1E39"/>
    <w:rsid w:val="004C1EE6"/>
    <w:rsid w:val="004C2166"/>
    <w:rsid w:val="004C224B"/>
    <w:rsid w:val="004C237F"/>
    <w:rsid w:val="004C252A"/>
    <w:rsid w:val="004C2705"/>
    <w:rsid w:val="004C277B"/>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428"/>
    <w:rsid w:val="004C4591"/>
    <w:rsid w:val="004C49D4"/>
    <w:rsid w:val="004C4B60"/>
    <w:rsid w:val="004C4C96"/>
    <w:rsid w:val="004C4FCE"/>
    <w:rsid w:val="004C508E"/>
    <w:rsid w:val="004C524D"/>
    <w:rsid w:val="004C5452"/>
    <w:rsid w:val="004C5484"/>
    <w:rsid w:val="004C56BD"/>
    <w:rsid w:val="004C5712"/>
    <w:rsid w:val="004C5AEF"/>
    <w:rsid w:val="004C5E81"/>
    <w:rsid w:val="004C5F07"/>
    <w:rsid w:val="004C5FB8"/>
    <w:rsid w:val="004C6022"/>
    <w:rsid w:val="004C6209"/>
    <w:rsid w:val="004C620A"/>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643"/>
    <w:rsid w:val="004D072B"/>
    <w:rsid w:val="004D0A60"/>
    <w:rsid w:val="004D0B27"/>
    <w:rsid w:val="004D0BA1"/>
    <w:rsid w:val="004D1061"/>
    <w:rsid w:val="004D18FE"/>
    <w:rsid w:val="004D19BE"/>
    <w:rsid w:val="004D1BC4"/>
    <w:rsid w:val="004D1F7A"/>
    <w:rsid w:val="004D2136"/>
    <w:rsid w:val="004D2450"/>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117"/>
    <w:rsid w:val="004D51A3"/>
    <w:rsid w:val="004D5263"/>
    <w:rsid w:val="004D5399"/>
    <w:rsid w:val="004D5429"/>
    <w:rsid w:val="004D56FA"/>
    <w:rsid w:val="004D5C1F"/>
    <w:rsid w:val="004D5C66"/>
    <w:rsid w:val="004D5E1B"/>
    <w:rsid w:val="004D5F42"/>
    <w:rsid w:val="004D6092"/>
    <w:rsid w:val="004D63C8"/>
    <w:rsid w:val="004D646E"/>
    <w:rsid w:val="004D64B4"/>
    <w:rsid w:val="004D6759"/>
    <w:rsid w:val="004D6C08"/>
    <w:rsid w:val="004D6D0B"/>
    <w:rsid w:val="004D6FA4"/>
    <w:rsid w:val="004D7034"/>
    <w:rsid w:val="004D726D"/>
    <w:rsid w:val="004D7680"/>
    <w:rsid w:val="004D773C"/>
    <w:rsid w:val="004D79B6"/>
    <w:rsid w:val="004D7B1C"/>
    <w:rsid w:val="004E0047"/>
    <w:rsid w:val="004E01B7"/>
    <w:rsid w:val="004E0694"/>
    <w:rsid w:val="004E0C2A"/>
    <w:rsid w:val="004E0C94"/>
    <w:rsid w:val="004E0E01"/>
    <w:rsid w:val="004E10C1"/>
    <w:rsid w:val="004E1239"/>
    <w:rsid w:val="004E139E"/>
    <w:rsid w:val="004E147A"/>
    <w:rsid w:val="004E1679"/>
    <w:rsid w:val="004E173E"/>
    <w:rsid w:val="004E176F"/>
    <w:rsid w:val="004E1853"/>
    <w:rsid w:val="004E19A5"/>
    <w:rsid w:val="004E1B07"/>
    <w:rsid w:val="004E1B3B"/>
    <w:rsid w:val="004E1B90"/>
    <w:rsid w:val="004E1D9E"/>
    <w:rsid w:val="004E1EFF"/>
    <w:rsid w:val="004E1F8D"/>
    <w:rsid w:val="004E1FA7"/>
    <w:rsid w:val="004E207D"/>
    <w:rsid w:val="004E2564"/>
    <w:rsid w:val="004E2720"/>
    <w:rsid w:val="004E27A7"/>
    <w:rsid w:val="004E27AB"/>
    <w:rsid w:val="004E2D1A"/>
    <w:rsid w:val="004E2EB0"/>
    <w:rsid w:val="004E31C7"/>
    <w:rsid w:val="004E3415"/>
    <w:rsid w:val="004E3510"/>
    <w:rsid w:val="004E3532"/>
    <w:rsid w:val="004E3637"/>
    <w:rsid w:val="004E3751"/>
    <w:rsid w:val="004E3889"/>
    <w:rsid w:val="004E38D3"/>
    <w:rsid w:val="004E391A"/>
    <w:rsid w:val="004E39DF"/>
    <w:rsid w:val="004E3B47"/>
    <w:rsid w:val="004E3C31"/>
    <w:rsid w:val="004E3DB0"/>
    <w:rsid w:val="004E421D"/>
    <w:rsid w:val="004E46EF"/>
    <w:rsid w:val="004E4973"/>
    <w:rsid w:val="004E4AE7"/>
    <w:rsid w:val="004E4B11"/>
    <w:rsid w:val="004E4D05"/>
    <w:rsid w:val="004E501D"/>
    <w:rsid w:val="004E5302"/>
    <w:rsid w:val="004E532A"/>
    <w:rsid w:val="004E55A7"/>
    <w:rsid w:val="004E5752"/>
    <w:rsid w:val="004E579D"/>
    <w:rsid w:val="004E5B13"/>
    <w:rsid w:val="004E5CFF"/>
    <w:rsid w:val="004E5D5D"/>
    <w:rsid w:val="004E60F3"/>
    <w:rsid w:val="004E616F"/>
    <w:rsid w:val="004E61B2"/>
    <w:rsid w:val="004E6204"/>
    <w:rsid w:val="004E6210"/>
    <w:rsid w:val="004E6281"/>
    <w:rsid w:val="004E662C"/>
    <w:rsid w:val="004E66AA"/>
    <w:rsid w:val="004E6744"/>
    <w:rsid w:val="004E6B92"/>
    <w:rsid w:val="004E6E9C"/>
    <w:rsid w:val="004E6ED2"/>
    <w:rsid w:val="004E7011"/>
    <w:rsid w:val="004E718A"/>
    <w:rsid w:val="004E71CC"/>
    <w:rsid w:val="004E72D1"/>
    <w:rsid w:val="004E75E3"/>
    <w:rsid w:val="004E769B"/>
    <w:rsid w:val="004E7AE0"/>
    <w:rsid w:val="004E7C6A"/>
    <w:rsid w:val="004F0003"/>
    <w:rsid w:val="004F0929"/>
    <w:rsid w:val="004F0B9E"/>
    <w:rsid w:val="004F0BD9"/>
    <w:rsid w:val="004F0C70"/>
    <w:rsid w:val="004F0DB4"/>
    <w:rsid w:val="004F0FFB"/>
    <w:rsid w:val="004F15A5"/>
    <w:rsid w:val="004F1738"/>
    <w:rsid w:val="004F189B"/>
    <w:rsid w:val="004F18DA"/>
    <w:rsid w:val="004F19ED"/>
    <w:rsid w:val="004F1C59"/>
    <w:rsid w:val="004F1CBC"/>
    <w:rsid w:val="004F1CC8"/>
    <w:rsid w:val="004F1D2A"/>
    <w:rsid w:val="004F1D4E"/>
    <w:rsid w:val="004F1EE3"/>
    <w:rsid w:val="004F230D"/>
    <w:rsid w:val="004F2422"/>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3ECE"/>
    <w:rsid w:val="004F4352"/>
    <w:rsid w:val="004F445A"/>
    <w:rsid w:val="004F44DD"/>
    <w:rsid w:val="004F4884"/>
    <w:rsid w:val="004F49E3"/>
    <w:rsid w:val="004F4CDB"/>
    <w:rsid w:val="004F4F7B"/>
    <w:rsid w:val="004F5065"/>
    <w:rsid w:val="004F5452"/>
    <w:rsid w:val="004F54C4"/>
    <w:rsid w:val="004F5835"/>
    <w:rsid w:val="004F592C"/>
    <w:rsid w:val="004F5B24"/>
    <w:rsid w:val="004F5C45"/>
    <w:rsid w:val="004F5E81"/>
    <w:rsid w:val="004F5F1D"/>
    <w:rsid w:val="004F6598"/>
    <w:rsid w:val="004F6775"/>
    <w:rsid w:val="004F6A7B"/>
    <w:rsid w:val="004F6D4A"/>
    <w:rsid w:val="004F6D8D"/>
    <w:rsid w:val="004F6F20"/>
    <w:rsid w:val="004F728F"/>
    <w:rsid w:val="004F72DB"/>
    <w:rsid w:val="004F759F"/>
    <w:rsid w:val="004F77A3"/>
    <w:rsid w:val="004F7802"/>
    <w:rsid w:val="004F7AB5"/>
    <w:rsid w:val="004F7C8A"/>
    <w:rsid w:val="004F7D6D"/>
    <w:rsid w:val="004F7E35"/>
    <w:rsid w:val="004F7EB0"/>
    <w:rsid w:val="004F7EBB"/>
    <w:rsid w:val="004F7F24"/>
    <w:rsid w:val="0050006C"/>
    <w:rsid w:val="00500178"/>
    <w:rsid w:val="00500437"/>
    <w:rsid w:val="00500581"/>
    <w:rsid w:val="00500601"/>
    <w:rsid w:val="005007C9"/>
    <w:rsid w:val="00500846"/>
    <w:rsid w:val="00500862"/>
    <w:rsid w:val="005008D6"/>
    <w:rsid w:val="00500B80"/>
    <w:rsid w:val="00500B92"/>
    <w:rsid w:val="00500DB6"/>
    <w:rsid w:val="00500DBC"/>
    <w:rsid w:val="0050129B"/>
    <w:rsid w:val="005012D3"/>
    <w:rsid w:val="0050137E"/>
    <w:rsid w:val="00501558"/>
    <w:rsid w:val="005017C1"/>
    <w:rsid w:val="005017D0"/>
    <w:rsid w:val="00501988"/>
    <w:rsid w:val="005019ED"/>
    <w:rsid w:val="00501A55"/>
    <w:rsid w:val="00501A7E"/>
    <w:rsid w:val="0050229C"/>
    <w:rsid w:val="005023A0"/>
    <w:rsid w:val="00502694"/>
    <w:rsid w:val="00502884"/>
    <w:rsid w:val="00502BA9"/>
    <w:rsid w:val="00502C83"/>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5F"/>
    <w:rsid w:val="0050556B"/>
    <w:rsid w:val="00505857"/>
    <w:rsid w:val="00505ACC"/>
    <w:rsid w:val="00505C86"/>
    <w:rsid w:val="00505CF0"/>
    <w:rsid w:val="00505E9B"/>
    <w:rsid w:val="00505F04"/>
    <w:rsid w:val="005060D1"/>
    <w:rsid w:val="005061CD"/>
    <w:rsid w:val="00506ADE"/>
    <w:rsid w:val="00506B0E"/>
    <w:rsid w:val="00506C99"/>
    <w:rsid w:val="005071D6"/>
    <w:rsid w:val="005074A3"/>
    <w:rsid w:val="00507641"/>
    <w:rsid w:val="0050767B"/>
    <w:rsid w:val="00507760"/>
    <w:rsid w:val="00507F6F"/>
    <w:rsid w:val="005100DC"/>
    <w:rsid w:val="0051017D"/>
    <w:rsid w:val="005107E0"/>
    <w:rsid w:val="00510876"/>
    <w:rsid w:val="005108C1"/>
    <w:rsid w:val="005108D8"/>
    <w:rsid w:val="00510AF9"/>
    <w:rsid w:val="00510C24"/>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4C8"/>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4F"/>
    <w:rsid w:val="005148DC"/>
    <w:rsid w:val="00514941"/>
    <w:rsid w:val="00514A0A"/>
    <w:rsid w:val="00514AE0"/>
    <w:rsid w:val="00514AED"/>
    <w:rsid w:val="00514E36"/>
    <w:rsid w:val="00515045"/>
    <w:rsid w:val="005156D2"/>
    <w:rsid w:val="00515B49"/>
    <w:rsid w:val="005163BD"/>
    <w:rsid w:val="00516604"/>
    <w:rsid w:val="0051666F"/>
    <w:rsid w:val="0051672E"/>
    <w:rsid w:val="005167C7"/>
    <w:rsid w:val="00516C57"/>
    <w:rsid w:val="00516D65"/>
    <w:rsid w:val="00516DC2"/>
    <w:rsid w:val="00516E83"/>
    <w:rsid w:val="00516FD9"/>
    <w:rsid w:val="00517508"/>
    <w:rsid w:val="00517DDC"/>
    <w:rsid w:val="00517F97"/>
    <w:rsid w:val="00520241"/>
    <w:rsid w:val="005205A5"/>
    <w:rsid w:val="0052083B"/>
    <w:rsid w:val="00520856"/>
    <w:rsid w:val="005209BA"/>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5F"/>
    <w:rsid w:val="005223DB"/>
    <w:rsid w:val="005224F2"/>
    <w:rsid w:val="005226E6"/>
    <w:rsid w:val="005229F1"/>
    <w:rsid w:val="00522D09"/>
    <w:rsid w:val="00522E34"/>
    <w:rsid w:val="00523158"/>
    <w:rsid w:val="0052324C"/>
    <w:rsid w:val="0052346E"/>
    <w:rsid w:val="00523804"/>
    <w:rsid w:val="00523BEE"/>
    <w:rsid w:val="0052452F"/>
    <w:rsid w:val="0052455B"/>
    <w:rsid w:val="005246DF"/>
    <w:rsid w:val="005247E3"/>
    <w:rsid w:val="005249D3"/>
    <w:rsid w:val="00524C90"/>
    <w:rsid w:val="00524CBD"/>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697"/>
    <w:rsid w:val="005279BA"/>
    <w:rsid w:val="00527A98"/>
    <w:rsid w:val="00527AE8"/>
    <w:rsid w:val="00527FE6"/>
    <w:rsid w:val="00530451"/>
    <w:rsid w:val="005304E8"/>
    <w:rsid w:val="00530668"/>
    <w:rsid w:val="00530691"/>
    <w:rsid w:val="00530844"/>
    <w:rsid w:val="00530945"/>
    <w:rsid w:val="00530A4E"/>
    <w:rsid w:val="00530B48"/>
    <w:rsid w:val="00530B8F"/>
    <w:rsid w:val="00530DEC"/>
    <w:rsid w:val="00530E08"/>
    <w:rsid w:val="00530EE1"/>
    <w:rsid w:val="005315CE"/>
    <w:rsid w:val="0053166F"/>
    <w:rsid w:val="005318F0"/>
    <w:rsid w:val="00531A00"/>
    <w:rsid w:val="00531A0A"/>
    <w:rsid w:val="00531A81"/>
    <w:rsid w:val="00531CBC"/>
    <w:rsid w:val="00531CC4"/>
    <w:rsid w:val="00531E34"/>
    <w:rsid w:val="00531E9A"/>
    <w:rsid w:val="0053225C"/>
    <w:rsid w:val="00532541"/>
    <w:rsid w:val="005327A1"/>
    <w:rsid w:val="005327E9"/>
    <w:rsid w:val="00532886"/>
    <w:rsid w:val="005328B5"/>
    <w:rsid w:val="005329BF"/>
    <w:rsid w:val="00532AC7"/>
    <w:rsid w:val="00532D18"/>
    <w:rsid w:val="00532DAD"/>
    <w:rsid w:val="00532DD1"/>
    <w:rsid w:val="00532E34"/>
    <w:rsid w:val="00532E6F"/>
    <w:rsid w:val="00532F03"/>
    <w:rsid w:val="00532F44"/>
    <w:rsid w:val="005330A1"/>
    <w:rsid w:val="005330A5"/>
    <w:rsid w:val="005334F0"/>
    <w:rsid w:val="0053350C"/>
    <w:rsid w:val="00533B2E"/>
    <w:rsid w:val="00533E58"/>
    <w:rsid w:val="005340DF"/>
    <w:rsid w:val="0053436F"/>
    <w:rsid w:val="00534444"/>
    <w:rsid w:val="0053445A"/>
    <w:rsid w:val="00534A0B"/>
    <w:rsid w:val="005351C8"/>
    <w:rsid w:val="005351D9"/>
    <w:rsid w:val="00535309"/>
    <w:rsid w:val="005358D5"/>
    <w:rsid w:val="005358E4"/>
    <w:rsid w:val="00535B6E"/>
    <w:rsid w:val="0053635C"/>
    <w:rsid w:val="0053643E"/>
    <w:rsid w:val="005364E8"/>
    <w:rsid w:val="0053651E"/>
    <w:rsid w:val="0053667A"/>
    <w:rsid w:val="00536835"/>
    <w:rsid w:val="00536AB6"/>
    <w:rsid w:val="00536BAC"/>
    <w:rsid w:val="00536D51"/>
    <w:rsid w:val="00536EA7"/>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1E81"/>
    <w:rsid w:val="00542060"/>
    <w:rsid w:val="005420F3"/>
    <w:rsid w:val="0054235D"/>
    <w:rsid w:val="0054253B"/>
    <w:rsid w:val="00542889"/>
    <w:rsid w:val="00542F1E"/>
    <w:rsid w:val="00542F55"/>
    <w:rsid w:val="00542F8B"/>
    <w:rsid w:val="005432D3"/>
    <w:rsid w:val="00543462"/>
    <w:rsid w:val="005435F1"/>
    <w:rsid w:val="0054382D"/>
    <w:rsid w:val="005439AA"/>
    <w:rsid w:val="00544236"/>
    <w:rsid w:val="005443C5"/>
    <w:rsid w:val="0054458B"/>
    <w:rsid w:val="00544899"/>
    <w:rsid w:val="00544A59"/>
    <w:rsid w:val="00544B17"/>
    <w:rsid w:val="00544BD0"/>
    <w:rsid w:val="00544BF4"/>
    <w:rsid w:val="00544CCC"/>
    <w:rsid w:val="00544F41"/>
    <w:rsid w:val="0054517B"/>
    <w:rsid w:val="005452A2"/>
    <w:rsid w:val="00545402"/>
    <w:rsid w:val="00545699"/>
    <w:rsid w:val="005457B3"/>
    <w:rsid w:val="00545C18"/>
    <w:rsid w:val="00545F5A"/>
    <w:rsid w:val="00545FDB"/>
    <w:rsid w:val="00545FE7"/>
    <w:rsid w:val="005460C3"/>
    <w:rsid w:val="005461BB"/>
    <w:rsid w:val="005461F8"/>
    <w:rsid w:val="0054627D"/>
    <w:rsid w:val="005464A7"/>
    <w:rsid w:val="00546822"/>
    <w:rsid w:val="0054696A"/>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3F5F"/>
    <w:rsid w:val="00554098"/>
    <w:rsid w:val="005540C4"/>
    <w:rsid w:val="005542D0"/>
    <w:rsid w:val="005544F7"/>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CBA"/>
    <w:rsid w:val="00555D53"/>
    <w:rsid w:val="00555DB5"/>
    <w:rsid w:val="00555E6E"/>
    <w:rsid w:val="00556244"/>
    <w:rsid w:val="0055629A"/>
    <w:rsid w:val="00556570"/>
    <w:rsid w:val="005567DF"/>
    <w:rsid w:val="0055681D"/>
    <w:rsid w:val="00556BCE"/>
    <w:rsid w:val="00556BF7"/>
    <w:rsid w:val="00556CD4"/>
    <w:rsid w:val="00556F08"/>
    <w:rsid w:val="005570EA"/>
    <w:rsid w:val="00557222"/>
    <w:rsid w:val="0055744C"/>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1EF3"/>
    <w:rsid w:val="00562557"/>
    <w:rsid w:val="005626C1"/>
    <w:rsid w:val="005626C4"/>
    <w:rsid w:val="0056285E"/>
    <w:rsid w:val="00562C2F"/>
    <w:rsid w:val="00562EEE"/>
    <w:rsid w:val="00562F78"/>
    <w:rsid w:val="005630CC"/>
    <w:rsid w:val="0056319F"/>
    <w:rsid w:val="005631F1"/>
    <w:rsid w:val="0056325D"/>
    <w:rsid w:val="005632E6"/>
    <w:rsid w:val="005632F6"/>
    <w:rsid w:val="00563443"/>
    <w:rsid w:val="005634C4"/>
    <w:rsid w:val="0056370D"/>
    <w:rsid w:val="00563769"/>
    <w:rsid w:val="005637B8"/>
    <w:rsid w:val="00563998"/>
    <w:rsid w:val="00563A24"/>
    <w:rsid w:val="00563A4A"/>
    <w:rsid w:val="00563BFA"/>
    <w:rsid w:val="00563C9C"/>
    <w:rsid w:val="00563E6B"/>
    <w:rsid w:val="00564220"/>
    <w:rsid w:val="005642E3"/>
    <w:rsid w:val="00564329"/>
    <w:rsid w:val="005643DE"/>
    <w:rsid w:val="005647AD"/>
    <w:rsid w:val="00564824"/>
    <w:rsid w:val="00564855"/>
    <w:rsid w:val="00564A76"/>
    <w:rsid w:val="00564DB4"/>
    <w:rsid w:val="00564E24"/>
    <w:rsid w:val="00564E87"/>
    <w:rsid w:val="005651B7"/>
    <w:rsid w:val="005651C9"/>
    <w:rsid w:val="00565394"/>
    <w:rsid w:val="00565589"/>
    <w:rsid w:val="00565622"/>
    <w:rsid w:val="005656AA"/>
    <w:rsid w:val="0056589C"/>
    <w:rsid w:val="00565D3D"/>
    <w:rsid w:val="00565DF7"/>
    <w:rsid w:val="00565F76"/>
    <w:rsid w:val="00565FF2"/>
    <w:rsid w:val="005665A5"/>
    <w:rsid w:val="005668F1"/>
    <w:rsid w:val="00566C7A"/>
    <w:rsid w:val="00566EC6"/>
    <w:rsid w:val="00566EE3"/>
    <w:rsid w:val="005672A9"/>
    <w:rsid w:val="0056738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10EA"/>
    <w:rsid w:val="00571255"/>
    <w:rsid w:val="00571279"/>
    <w:rsid w:val="0057150F"/>
    <w:rsid w:val="00571550"/>
    <w:rsid w:val="005717DB"/>
    <w:rsid w:val="00571937"/>
    <w:rsid w:val="0057194C"/>
    <w:rsid w:val="005719C9"/>
    <w:rsid w:val="00571C32"/>
    <w:rsid w:val="0057203A"/>
    <w:rsid w:val="005722C7"/>
    <w:rsid w:val="00572316"/>
    <w:rsid w:val="005723B4"/>
    <w:rsid w:val="005725E4"/>
    <w:rsid w:val="005725E9"/>
    <w:rsid w:val="00572A0C"/>
    <w:rsid w:val="00572CE2"/>
    <w:rsid w:val="00572D60"/>
    <w:rsid w:val="00572DDB"/>
    <w:rsid w:val="00573075"/>
    <w:rsid w:val="00573395"/>
    <w:rsid w:val="00573561"/>
    <w:rsid w:val="005738E2"/>
    <w:rsid w:val="005739E3"/>
    <w:rsid w:val="00573A12"/>
    <w:rsid w:val="00573AAD"/>
    <w:rsid w:val="00573F9E"/>
    <w:rsid w:val="00574321"/>
    <w:rsid w:val="0057446A"/>
    <w:rsid w:val="005744C5"/>
    <w:rsid w:val="00574924"/>
    <w:rsid w:val="00574BD4"/>
    <w:rsid w:val="00574C36"/>
    <w:rsid w:val="00574F5C"/>
    <w:rsid w:val="00575177"/>
    <w:rsid w:val="0057525B"/>
    <w:rsid w:val="0057526D"/>
    <w:rsid w:val="005758E5"/>
    <w:rsid w:val="0057591E"/>
    <w:rsid w:val="00575995"/>
    <w:rsid w:val="005759D6"/>
    <w:rsid w:val="00575A2B"/>
    <w:rsid w:val="00575F0F"/>
    <w:rsid w:val="00575FAC"/>
    <w:rsid w:val="00576283"/>
    <w:rsid w:val="005763EF"/>
    <w:rsid w:val="005764C7"/>
    <w:rsid w:val="005764F4"/>
    <w:rsid w:val="0057666D"/>
    <w:rsid w:val="005766EE"/>
    <w:rsid w:val="00576C9F"/>
    <w:rsid w:val="00576F84"/>
    <w:rsid w:val="005771DA"/>
    <w:rsid w:val="005771ED"/>
    <w:rsid w:val="00577295"/>
    <w:rsid w:val="005772D9"/>
    <w:rsid w:val="005773E7"/>
    <w:rsid w:val="005775B1"/>
    <w:rsid w:val="005779CA"/>
    <w:rsid w:val="00577AE6"/>
    <w:rsid w:val="00577B2A"/>
    <w:rsid w:val="00577C35"/>
    <w:rsid w:val="00577C8F"/>
    <w:rsid w:val="00577F94"/>
    <w:rsid w:val="00580166"/>
    <w:rsid w:val="0058043A"/>
    <w:rsid w:val="00580681"/>
    <w:rsid w:val="005808F6"/>
    <w:rsid w:val="00580A69"/>
    <w:rsid w:val="00580C49"/>
    <w:rsid w:val="00580E8B"/>
    <w:rsid w:val="00581493"/>
    <w:rsid w:val="005814A6"/>
    <w:rsid w:val="0058164A"/>
    <w:rsid w:val="00581830"/>
    <w:rsid w:val="00581AAB"/>
    <w:rsid w:val="00581EBB"/>
    <w:rsid w:val="00581ED4"/>
    <w:rsid w:val="005821FC"/>
    <w:rsid w:val="00582637"/>
    <w:rsid w:val="005826FD"/>
    <w:rsid w:val="005828C2"/>
    <w:rsid w:val="005829A3"/>
    <w:rsid w:val="00582A3B"/>
    <w:rsid w:val="00582A4E"/>
    <w:rsid w:val="00582C6D"/>
    <w:rsid w:val="00582E7F"/>
    <w:rsid w:val="00582FEE"/>
    <w:rsid w:val="0058300B"/>
    <w:rsid w:val="0058304A"/>
    <w:rsid w:val="005838BF"/>
    <w:rsid w:val="005839B2"/>
    <w:rsid w:val="00583AF3"/>
    <w:rsid w:val="00583B2C"/>
    <w:rsid w:val="00583BB8"/>
    <w:rsid w:val="00583EC7"/>
    <w:rsid w:val="00584030"/>
    <w:rsid w:val="005840FE"/>
    <w:rsid w:val="0058429D"/>
    <w:rsid w:val="005842CF"/>
    <w:rsid w:val="00584571"/>
    <w:rsid w:val="0058498C"/>
    <w:rsid w:val="00584B42"/>
    <w:rsid w:val="00584C56"/>
    <w:rsid w:val="00584E6E"/>
    <w:rsid w:val="0058512D"/>
    <w:rsid w:val="0058525A"/>
    <w:rsid w:val="0058556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5BB"/>
    <w:rsid w:val="0058772B"/>
    <w:rsid w:val="00587743"/>
    <w:rsid w:val="0058796A"/>
    <w:rsid w:val="00587F7C"/>
    <w:rsid w:val="00590164"/>
    <w:rsid w:val="005905BC"/>
    <w:rsid w:val="0059083E"/>
    <w:rsid w:val="00590A5F"/>
    <w:rsid w:val="00590AB0"/>
    <w:rsid w:val="00590C24"/>
    <w:rsid w:val="00590F02"/>
    <w:rsid w:val="005912E7"/>
    <w:rsid w:val="005915A8"/>
    <w:rsid w:val="0059162E"/>
    <w:rsid w:val="00591FA3"/>
    <w:rsid w:val="00592053"/>
    <w:rsid w:val="00592244"/>
    <w:rsid w:val="0059229B"/>
    <w:rsid w:val="0059254B"/>
    <w:rsid w:val="005926E1"/>
    <w:rsid w:val="00592703"/>
    <w:rsid w:val="00592837"/>
    <w:rsid w:val="0059287A"/>
    <w:rsid w:val="00592AA4"/>
    <w:rsid w:val="00592DD2"/>
    <w:rsid w:val="00592DF2"/>
    <w:rsid w:val="00592DF8"/>
    <w:rsid w:val="00592E3E"/>
    <w:rsid w:val="00592F57"/>
    <w:rsid w:val="005934FA"/>
    <w:rsid w:val="00593694"/>
    <w:rsid w:val="00593D64"/>
    <w:rsid w:val="00593EF2"/>
    <w:rsid w:val="00593FF1"/>
    <w:rsid w:val="00594891"/>
    <w:rsid w:val="00594DB3"/>
    <w:rsid w:val="00594E83"/>
    <w:rsid w:val="00594FF1"/>
    <w:rsid w:val="005952A9"/>
    <w:rsid w:val="00595407"/>
    <w:rsid w:val="005955D3"/>
    <w:rsid w:val="005956A1"/>
    <w:rsid w:val="0059622A"/>
    <w:rsid w:val="00596347"/>
    <w:rsid w:val="0059645F"/>
    <w:rsid w:val="0059673F"/>
    <w:rsid w:val="005967A9"/>
    <w:rsid w:val="0059680B"/>
    <w:rsid w:val="0059681E"/>
    <w:rsid w:val="0059682E"/>
    <w:rsid w:val="005969A6"/>
    <w:rsid w:val="00596C68"/>
    <w:rsid w:val="00596C9F"/>
    <w:rsid w:val="00596E89"/>
    <w:rsid w:val="00596F9B"/>
    <w:rsid w:val="005977A4"/>
    <w:rsid w:val="00597872"/>
    <w:rsid w:val="00597B7D"/>
    <w:rsid w:val="00597E1F"/>
    <w:rsid w:val="005A0022"/>
    <w:rsid w:val="005A006F"/>
    <w:rsid w:val="005A0297"/>
    <w:rsid w:val="005A06D6"/>
    <w:rsid w:val="005A09CA"/>
    <w:rsid w:val="005A0AA2"/>
    <w:rsid w:val="005A0C6B"/>
    <w:rsid w:val="005A0DFB"/>
    <w:rsid w:val="005A0F96"/>
    <w:rsid w:val="005A1079"/>
    <w:rsid w:val="005A10C9"/>
    <w:rsid w:val="005A1236"/>
    <w:rsid w:val="005A1416"/>
    <w:rsid w:val="005A146E"/>
    <w:rsid w:val="005A1625"/>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04"/>
    <w:rsid w:val="005A4011"/>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588"/>
    <w:rsid w:val="005A583B"/>
    <w:rsid w:val="005A594B"/>
    <w:rsid w:val="005A5B36"/>
    <w:rsid w:val="005A5D80"/>
    <w:rsid w:val="005A6163"/>
    <w:rsid w:val="005A619A"/>
    <w:rsid w:val="005A62C5"/>
    <w:rsid w:val="005A638B"/>
    <w:rsid w:val="005A64FD"/>
    <w:rsid w:val="005A6571"/>
    <w:rsid w:val="005A6A5C"/>
    <w:rsid w:val="005A6ADD"/>
    <w:rsid w:val="005A6C99"/>
    <w:rsid w:val="005A6CCB"/>
    <w:rsid w:val="005A7143"/>
    <w:rsid w:val="005A71E8"/>
    <w:rsid w:val="005A720D"/>
    <w:rsid w:val="005A73BE"/>
    <w:rsid w:val="005A7519"/>
    <w:rsid w:val="005A7964"/>
    <w:rsid w:val="005A7A5A"/>
    <w:rsid w:val="005B0139"/>
    <w:rsid w:val="005B026E"/>
    <w:rsid w:val="005B0325"/>
    <w:rsid w:val="005B0688"/>
    <w:rsid w:val="005B0741"/>
    <w:rsid w:val="005B08D0"/>
    <w:rsid w:val="005B0BE4"/>
    <w:rsid w:val="005B10F2"/>
    <w:rsid w:val="005B13EA"/>
    <w:rsid w:val="005B1411"/>
    <w:rsid w:val="005B1C2B"/>
    <w:rsid w:val="005B1C55"/>
    <w:rsid w:val="005B2587"/>
    <w:rsid w:val="005B276A"/>
    <w:rsid w:val="005B2DB8"/>
    <w:rsid w:val="005B2DDF"/>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4DE"/>
    <w:rsid w:val="005B5957"/>
    <w:rsid w:val="005B5A3D"/>
    <w:rsid w:val="005B5ADA"/>
    <w:rsid w:val="005B5B38"/>
    <w:rsid w:val="005B60A4"/>
    <w:rsid w:val="005B627D"/>
    <w:rsid w:val="005B63FD"/>
    <w:rsid w:val="005B6520"/>
    <w:rsid w:val="005B6569"/>
    <w:rsid w:val="005B66F9"/>
    <w:rsid w:val="005B6EE8"/>
    <w:rsid w:val="005B71E3"/>
    <w:rsid w:val="005B72EE"/>
    <w:rsid w:val="005B7314"/>
    <w:rsid w:val="005B74C7"/>
    <w:rsid w:val="005B77D1"/>
    <w:rsid w:val="005B7B3F"/>
    <w:rsid w:val="005B7F9B"/>
    <w:rsid w:val="005C009C"/>
    <w:rsid w:val="005C01AB"/>
    <w:rsid w:val="005C02BB"/>
    <w:rsid w:val="005C0776"/>
    <w:rsid w:val="005C08ED"/>
    <w:rsid w:val="005C0BB4"/>
    <w:rsid w:val="005C0D64"/>
    <w:rsid w:val="005C0F75"/>
    <w:rsid w:val="005C1227"/>
    <w:rsid w:val="005C14BA"/>
    <w:rsid w:val="005C18B2"/>
    <w:rsid w:val="005C1918"/>
    <w:rsid w:val="005C1AAD"/>
    <w:rsid w:val="005C1AC7"/>
    <w:rsid w:val="005C1C19"/>
    <w:rsid w:val="005C1CC2"/>
    <w:rsid w:val="005C1D0A"/>
    <w:rsid w:val="005C1E6A"/>
    <w:rsid w:val="005C1EC1"/>
    <w:rsid w:val="005C2065"/>
    <w:rsid w:val="005C20FB"/>
    <w:rsid w:val="005C22C0"/>
    <w:rsid w:val="005C2415"/>
    <w:rsid w:val="005C25EE"/>
    <w:rsid w:val="005C263F"/>
    <w:rsid w:val="005C277D"/>
    <w:rsid w:val="005C28FB"/>
    <w:rsid w:val="005C296A"/>
    <w:rsid w:val="005C2AFD"/>
    <w:rsid w:val="005C2E95"/>
    <w:rsid w:val="005C30DC"/>
    <w:rsid w:val="005C3110"/>
    <w:rsid w:val="005C3177"/>
    <w:rsid w:val="005C333C"/>
    <w:rsid w:val="005C33F4"/>
    <w:rsid w:val="005C3443"/>
    <w:rsid w:val="005C3663"/>
    <w:rsid w:val="005C36DC"/>
    <w:rsid w:val="005C3815"/>
    <w:rsid w:val="005C39D3"/>
    <w:rsid w:val="005C4189"/>
    <w:rsid w:val="005C43A2"/>
    <w:rsid w:val="005C4627"/>
    <w:rsid w:val="005C463D"/>
    <w:rsid w:val="005C4715"/>
    <w:rsid w:val="005C4A6A"/>
    <w:rsid w:val="005C4AF8"/>
    <w:rsid w:val="005C4B7E"/>
    <w:rsid w:val="005C4E43"/>
    <w:rsid w:val="005C4FBE"/>
    <w:rsid w:val="005C5261"/>
    <w:rsid w:val="005C5285"/>
    <w:rsid w:val="005C5659"/>
    <w:rsid w:val="005C599D"/>
    <w:rsid w:val="005C5AC6"/>
    <w:rsid w:val="005C5B82"/>
    <w:rsid w:val="005C5BAE"/>
    <w:rsid w:val="005C5CC1"/>
    <w:rsid w:val="005C5D9E"/>
    <w:rsid w:val="005C602D"/>
    <w:rsid w:val="005C6055"/>
    <w:rsid w:val="005C60E4"/>
    <w:rsid w:val="005C6161"/>
    <w:rsid w:val="005C6403"/>
    <w:rsid w:val="005C6487"/>
    <w:rsid w:val="005C6719"/>
    <w:rsid w:val="005C6891"/>
    <w:rsid w:val="005C6BA7"/>
    <w:rsid w:val="005C6DCD"/>
    <w:rsid w:val="005C6F89"/>
    <w:rsid w:val="005C6FCB"/>
    <w:rsid w:val="005C6FD2"/>
    <w:rsid w:val="005C729A"/>
    <w:rsid w:val="005C72DC"/>
    <w:rsid w:val="005C735F"/>
    <w:rsid w:val="005C73B1"/>
    <w:rsid w:val="005C7610"/>
    <w:rsid w:val="005C7804"/>
    <w:rsid w:val="005C7980"/>
    <w:rsid w:val="005C7B65"/>
    <w:rsid w:val="005C7BD0"/>
    <w:rsid w:val="005C7D80"/>
    <w:rsid w:val="005D012A"/>
    <w:rsid w:val="005D035C"/>
    <w:rsid w:val="005D0644"/>
    <w:rsid w:val="005D06FA"/>
    <w:rsid w:val="005D073B"/>
    <w:rsid w:val="005D08A5"/>
    <w:rsid w:val="005D08F8"/>
    <w:rsid w:val="005D0E3F"/>
    <w:rsid w:val="005D0FB1"/>
    <w:rsid w:val="005D1127"/>
    <w:rsid w:val="005D156A"/>
    <w:rsid w:val="005D17B6"/>
    <w:rsid w:val="005D17E5"/>
    <w:rsid w:val="005D17EF"/>
    <w:rsid w:val="005D18F5"/>
    <w:rsid w:val="005D1C63"/>
    <w:rsid w:val="005D1D0C"/>
    <w:rsid w:val="005D1DE6"/>
    <w:rsid w:val="005D22E5"/>
    <w:rsid w:val="005D2355"/>
    <w:rsid w:val="005D26EB"/>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704"/>
    <w:rsid w:val="005D5B38"/>
    <w:rsid w:val="005D5D92"/>
    <w:rsid w:val="005D5E75"/>
    <w:rsid w:val="005D5EBC"/>
    <w:rsid w:val="005D5F38"/>
    <w:rsid w:val="005D636C"/>
    <w:rsid w:val="005D63DA"/>
    <w:rsid w:val="005D665D"/>
    <w:rsid w:val="005D6716"/>
    <w:rsid w:val="005D679B"/>
    <w:rsid w:val="005D6926"/>
    <w:rsid w:val="005D69AE"/>
    <w:rsid w:val="005D6A91"/>
    <w:rsid w:val="005D6AD3"/>
    <w:rsid w:val="005D6B04"/>
    <w:rsid w:val="005D6BD7"/>
    <w:rsid w:val="005D6C8A"/>
    <w:rsid w:val="005D6C91"/>
    <w:rsid w:val="005D6CB2"/>
    <w:rsid w:val="005D6D11"/>
    <w:rsid w:val="005D6F43"/>
    <w:rsid w:val="005D70BB"/>
    <w:rsid w:val="005D71FE"/>
    <w:rsid w:val="005D730A"/>
    <w:rsid w:val="005D732C"/>
    <w:rsid w:val="005D7958"/>
    <w:rsid w:val="005D79D0"/>
    <w:rsid w:val="005D79D8"/>
    <w:rsid w:val="005D7C0D"/>
    <w:rsid w:val="005D7C36"/>
    <w:rsid w:val="005D7C49"/>
    <w:rsid w:val="005E0179"/>
    <w:rsid w:val="005E01BF"/>
    <w:rsid w:val="005E0228"/>
    <w:rsid w:val="005E031A"/>
    <w:rsid w:val="005E03E7"/>
    <w:rsid w:val="005E04ED"/>
    <w:rsid w:val="005E0C0C"/>
    <w:rsid w:val="005E0E56"/>
    <w:rsid w:val="005E135B"/>
    <w:rsid w:val="005E1374"/>
    <w:rsid w:val="005E1485"/>
    <w:rsid w:val="005E1877"/>
    <w:rsid w:val="005E196D"/>
    <w:rsid w:val="005E1AF7"/>
    <w:rsid w:val="005E1BD4"/>
    <w:rsid w:val="005E1C90"/>
    <w:rsid w:val="005E1D07"/>
    <w:rsid w:val="005E1E2E"/>
    <w:rsid w:val="005E1E71"/>
    <w:rsid w:val="005E204A"/>
    <w:rsid w:val="005E25BD"/>
    <w:rsid w:val="005E26BB"/>
    <w:rsid w:val="005E2C63"/>
    <w:rsid w:val="005E304F"/>
    <w:rsid w:val="005E31D0"/>
    <w:rsid w:val="005E36E0"/>
    <w:rsid w:val="005E374B"/>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0C"/>
    <w:rsid w:val="005E6161"/>
    <w:rsid w:val="005E6376"/>
    <w:rsid w:val="005E6544"/>
    <w:rsid w:val="005E655D"/>
    <w:rsid w:val="005E6625"/>
    <w:rsid w:val="005E6886"/>
    <w:rsid w:val="005E6899"/>
    <w:rsid w:val="005E6A84"/>
    <w:rsid w:val="005E7022"/>
    <w:rsid w:val="005E7307"/>
    <w:rsid w:val="005E746A"/>
    <w:rsid w:val="005E74E8"/>
    <w:rsid w:val="005E7636"/>
    <w:rsid w:val="005E76D0"/>
    <w:rsid w:val="005E79E2"/>
    <w:rsid w:val="005E7A7A"/>
    <w:rsid w:val="005E7ACE"/>
    <w:rsid w:val="005E7B23"/>
    <w:rsid w:val="005F0072"/>
    <w:rsid w:val="005F02CD"/>
    <w:rsid w:val="005F034E"/>
    <w:rsid w:val="005F03DA"/>
    <w:rsid w:val="005F0681"/>
    <w:rsid w:val="005F0F7B"/>
    <w:rsid w:val="005F10C0"/>
    <w:rsid w:val="005F11AF"/>
    <w:rsid w:val="005F1238"/>
    <w:rsid w:val="005F125E"/>
    <w:rsid w:val="005F12FE"/>
    <w:rsid w:val="005F14BA"/>
    <w:rsid w:val="005F1CD9"/>
    <w:rsid w:val="005F1CF9"/>
    <w:rsid w:val="005F1F3C"/>
    <w:rsid w:val="005F1F8F"/>
    <w:rsid w:val="005F225C"/>
    <w:rsid w:val="005F2281"/>
    <w:rsid w:val="005F2422"/>
    <w:rsid w:val="005F2546"/>
    <w:rsid w:val="005F26F0"/>
    <w:rsid w:val="005F2723"/>
    <w:rsid w:val="005F2E2B"/>
    <w:rsid w:val="005F3397"/>
    <w:rsid w:val="005F3488"/>
    <w:rsid w:val="005F3557"/>
    <w:rsid w:val="005F393E"/>
    <w:rsid w:val="005F39F1"/>
    <w:rsid w:val="005F3A30"/>
    <w:rsid w:val="005F3DD0"/>
    <w:rsid w:val="005F3E25"/>
    <w:rsid w:val="005F4167"/>
    <w:rsid w:val="005F41A7"/>
    <w:rsid w:val="005F4493"/>
    <w:rsid w:val="005F4551"/>
    <w:rsid w:val="005F46BD"/>
    <w:rsid w:val="005F46E7"/>
    <w:rsid w:val="005F47E9"/>
    <w:rsid w:val="005F486A"/>
    <w:rsid w:val="005F486D"/>
    <w:rsid w:val="005F48D2"/>
    <w:rsid w:val="005F49AB"/>
    <w:rsid w:val="005F49FF"/>
    <w:rsid w:val="005F4A2F"/>
    <w:rsid w:val="005F4A57"/>
    <w:rsid w:val="005F4D78"/>
    <w:rsid w:val="005F4DE9"/>
    <w:rsid w:val="005F4ECF"/>
    <w:rsid w:val="005F56DC"/>
    <w:rsid w:val="005F5742"/>
    <w:rsid w:val="005F576B"/>
    <w:rsid w:val="005F59C4"/>
    <w:rsid w:val="005F5DC1"/>
    <w:rsid w:val="005F6142"/>
    <w:rsid w:val="005F62AC"/>
    <w:rsid w:val="005F65F0"/>
    <w:rsid w:val="005F694D"/>
    <w:rsid w:val="005F6A91"/>
    <w:rsid w:val="005F6B8C"/>
    <w:rsid w:val="005F6E71"/>
    <w:rsid w:val="005F6F49"/>
    <w:rsid w:val="005F7152"/>
    <w:rsid w:val="005F7605"/>
    <w:rsid w:val="005F766A"/>
    <w:rsid w:val="005F78DE"/>
    <w:rsid w:val="005F7E87"/>
    <w:rsid w:val="006001F5"/>
    <w:rsid w:val="0060087E"/>
    <w:rsid w:val="00600C0A"/>
    <w:rsid w:val="00600C39"/>
    <w:rsid w:val="00600C77"/>
    <w:rsid w:val="00600EEC"/>
    <w:rsid w:val="00601158"/>
    <w:rsid w:val="0060172A"/>
    <w:rsid w:val="00601AD6"/>
    <w:rsid w:val="00601B3B"/>
    <w:rsid w:val="00602002"/>
    <w:rsid w:val="00602050"/>
    <w:rsid w:val="006023D7"/>
    <w:rsid w:val="00602679"/>
    <w:rsid w:val="006026CE"/>
    <w:rsid w:val="006027B4"/>
    <w:rsid w:val="00602B08"/>
    <w:rsid w:val="00602BB7"/>
    <w:rsid w:val="00602C99"/>
    <w:rsid w:val="00602CB7"/>
    <w:rsid w:val="00603056"/>
    <w:rsid w:val="006034CD"/>
    <w:rsid w:val="006037E0"/>
    <w:rsid w:val="00603C11"/>
    <w:rsid w:val="00603E30"/>
    <w:rsid w:val="00603F95"/>
    <w:rsid w:val="0060418E"/>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6EA"/>
    <w:rsid w:val="00605805"/>
    <w:rsid w:val="00605A30"/>
    <w:rsid w:val="00605B24"/>
    <w:rsid w:val="00605CD8"/>
    <w:rsid w:val="00605CE9"/>
    <w:rsid w:val="00605EAB"/>
    <w:rsid w:val="006061AE"/>
    <w:rsid w:val="0060627D"/>
    <w:rsid w:val="006063B7"/>
    <w:rsid w:val="00606666"/>
    <w:rsid w:val="006069C5"/>
    <w:rsid w:val="00606A0B"/>
    <w:rsid w:val="00606B1C"/>
    <w:rsid w:val="00606CDD"/>
    <w:rsid w:val="00606D91"/>
    <w:rsid w:val="00607346"/>
    <w:rsid w:val="00607475"/>
    <w:rsid w:val="00607517"/>
    <w:rsid w:val="006075DA"/>
    <w:rsid w:val="00607675"/>
    <w:rsid w:val="0060771E"/>
    <w:rsid w:val="00607A2E"/>
    <w:rsid w:val="00607F45"/>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A18"/>
    <w:rsid w:val="00611D10"/>
    <w:rsid w:val="00612043"/>
    <w:rsid w:val="006126C1"/>
    <w:rsid w:val="00612719"/>
    <w:rsid w:val="00612729"/>
    <w:rsid w:val="006127DA"/>
    <w:rsid w:val="00612958"/>
    <w:rsid w:val="006129CC"/>
    <w:rsid w:val="00612A39"/>
    <w:rsid w:val="00612DC5"/>
    <w:rsid w:val="006130AD"/>
    <w:rsid w:val="006130C0"/>
    <w:rsid w:val="00613147"/>
    <w:rsid w:val="00613364"/>
    <w:rsid w:val="00613425"/>
    <w:rsid w:val="006135A0"/>
    <w:rsid w:val="006138C9"/>
    <w:rsid w:val="00613A36"/>
    <w:rsid w:val="00613ABF"/>
    <w:rsid w:val="00614113"/>
    <w:rsid w:val="0061421B"/>
    <w:rsid w:val="00614487"/>
    <w:rsid w:val="00614B53"/>
    <w:rsid w:val="00614C50"/>
    <w:rsid w:val="00614CD1"/>
    <w:rsid w:val="00614FA4"/>
    <w:rsid w:val="006154FB"/>
    <w:rsid w:val="006155D2"/>
    <w:rsid w:val="00615906"/>
    <w:rsid w:val="0061598F"/>
    <w:rsid w:val="00615ACE"/>
    <w:rsid w:val="00615BDA"/>
    <w:rsid w:val="00615F35"/>
    <w:rsid w:val="00615F51"/>
    <w:rsid w:val="0061617A"/>
    <w:rsid w:val="006167B9"/>
    <w:rsid w:val="00616909"/>
    <w:rsid w:val="00616ADF"/>
    <w:rsid w:val="00616BC0"/>
    <w:rsid w:val="00616CD7"/>
    <w:rsid w:val="0061712C"/>
    <w:rsid w:val="00617212"/>
    <w:rsid w:val="006175EE"/>
    <w:rsid w:val="00617674"/>
    <w:rsid w:val="0061791A"/>
    <w:rsid w:val="00617C33"/>
    <w:rsid w:val="00617C9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065"/>
    <w:rsid w:val="006233BB"/>
    <w:rsid w:val="0062378E"/>
    <w:rsid w:val="006237CD"/>
    <w:rsid w:val="00623979"/>
    <w:rsid w:val="00623B5D"/>
    <w:rsid w:val="00623B60"/>
    <w:rsid w:val="00623C0C"/>
    <w:rsid w:val="00623DC2"/>
    <w:rsid w:val="006243A0"/>
    <w:rsid w:val="006243D9"/>
    <w:rsid w:val="0062447D"/>
    <w:rsid w:val="006244A3"/>
    <w:rsid w:val="0062497C"/>
    <w:rsid w:val="006249AB"/>
    <w:rsid w:val="006249F9"/>
    <w:rsid w:val="00624E6A"/>
    <w:rsid w:val="00624FDE"/>
    <w:rsid w:val="00625362"/>
    <w:rsid w:val="0062548C"/>
    <w:rsid w:val="00625528"/>
    <w:rsid w:val="006256A1"/>
    <w:rsid w:val="00625870"/>
    <w:rsid w:val="006259F4"/>
    <w:rsid w:val="00625A16"/>
    <w:rsid w:val="00625EF9"/>
    <w:rsid w:val="0062606D"/>
    <w:rsid w:val="00626698"/>
    <w:rsid w:val="0062671D"/>
    <w:rsid w:val="006267EB"/>
    <w:rsid w:val="0062685D"/>
    <w:rsid w:val="00626A57"/>
    <w:rsid w:val="00626B8E"/>
    <w:rsid w:val="00626DBD"/>
    <w:rsid w:val="00626E5D"/>
    <w:rsid w:val="00626F2A"/>
    <w:rsid w:val="0062761A"/>
    <w:rsid w:val="00627650"/>
    <w:rsid w:val="006277A4"/>
    <w:rsid w:val="00627F24"/>
    <w:rsid w:val="00627F75"/>
    <w:rsid w:val="0063017F"/>
    <w:rsid w:val="006301A5"/>
    <w:rsid w:val="00630622"/>
    <w:rsid w:val="0063064D"/>
    <w:rsid w:val="0063069B"/>
    <w:rsid w:val="006308C6"/>
    <w:rsid w:val="006308D8"/>
    <w:rsid w:val="00630DB4"/>
    <w:rsid w:val="00630DF4"/>
    <w:rsid w:val="0063129F"/>
    <w:rsid w:val="0063149D"/>
    <w:rsid w:val="00631843"/>
    <w:rsid w:val="00631A2D"/>
    <w:rsid w:val="00631AFE"/>
    <w:rsid w:val="00631BF4"/>
    <w:rsid w:val="00631CE4"/>
    <w:rsid w:val="00631CF2"/>
    <w:rsid w:val="00632034"/>
    <w:rsid w:val="006320A6"/>
    <w:rsid w:val="0063214F"/>
    <w:rsid w:val="006323EE"/>
    <w:rsid w:val="006324A8"/>
    <w:rsid w:val="00632620"/>
    <w:rsid w:val="00632982"/>
    <w:rsid w:val="00632B2F"/>
    <w:rsid w:val="00632B88"/>
    <w:rsid w:val="00632F43"/>
    <w:rsid w:val="006330C4"/>
    <w:rsid w:val="006331EB"/>
    <w:rsid w:val="00633212"/>
    <w:rsid w:val="006332A5"/>
    <w:rsid w:val="00633430"/>
    <w:rsid w:val="00633B5A"/>
    <w:rsid w:val="00633C99"/>
    <w:rsid w:val="00633D59"/>
    <w:rsid w:val="00633F40"/>
    <w:rsid w:val="00633F46"/>
    <w:rsid w:val="006342D4"/>
    <w:rsid w:val="00634485"/>
    <w:rsid w:val="006345C3"/>
    <w:rsid w:val="00634735"/>
    <w:rsid w:val="006347D0"/>
    <w:rsid w:val="006347FA"/>
    <w:rsid w:val="00634E69"/>
    <w:rsid w:val="0063536D"/>
    <w:rsid w:val="00635432"/>
    <w:rsid w:val="00635479"/>
    <w:rsid w:val="00635768"/>
    <w:rsid w:val="00635789"/>
    <w:rsid w:val="006358F7"/>
    <w:rsid w:val="00635D5A"/>
    <w:rsid w:val="0063613F"/>
    <w:rsid w:val="00636385"/>
    <w:rsid w:val="00636561"/>
    <w:rsid w:val="006366EE"/>
    <w:rsid w:val="00636744"/>
    <w:rsid w:val="00636B21"/>
    <w:rsid w:val="00636D6C"/>
    <w:rsid w:val="00637369"/>
    <w:rsid w:val="006375D5"/>
    <w:rsid w:val="006376DF"/>
    <w:rsid w:val="0064027B"/>
    <w:rsid w:val="00640423"/>
    <w:rsid w:val="00640639"/>
    <w:rsid w:val="0064081F"/>
    <w:rsid w:val="00640888"/>
    <w:rsid w:val="00640A55"/>
    <w:rsid w:val="00640B09"/>
    <w:rsid w:val="00640BD2"/>
    <w:rsid w:val="00640D7A"/>
    <w:rsid w:val="0064102E"/>
    <w:rsid w:val="006411A1"/>
    <w:rsid w:val="006414D9"/>
    <w:rsid w:val="006414EB"/>
    <w:rsid w:val="00641999"/>
    <w:rsid w:val="006419AA"/>
    <w:rsid w:val="00641BC6"/>
    <w:rsid w:val="00641C1D"/>
    <w:rsid w:val="00641CC5"/>
    <w:rsid w:val="00641CFB"/>
    <w:rsid w:val="00641E8A"/>
    <w:rsid w:val="00641ED6"/>
    <w:rsid w:val="00641F0D"/>
    <w:rsid w:val="0064245B"/>
    <w:rsid w:val="00642745"/>
    <w:rsid w:val="0064286C"/>
    <w:rsid w:val="006428EE"/>
    <w:rsid w:val="00642BCE"/>
    <w:rsid w:val="00642E85"/>
    <w:rsid w:val="006430ED"/>
    <w:rsid w:val="0064321E"/>
    <w:rsid w:val="006435FD"/>
    <w:rsid w:val="00643AF2"/>
    <w:rsid w:val="00643C1A"/>
    <w:rsid w:val="00643FE0"/>
    <w:rsid w:val="0064404E"/>
    <w:rsid w:val="006440B5"/>
    <w:rsid w:val="0064463A"/>
    <w:rsid w:val="00644894"/>
    <w:rsid w:val="006449E9"/>
    <w:rsid w:val="006456BC"/>
    <w:rsid w:val="006456CE"/>
    <w:rsid w:val="00645911"/>
    <w:rsid w:val="00645933"/>
    <w:rsid w:val="00645AC4"/>
    <w:rsid w:val="00645ACF"/>
    <w:rsid w:val="00645B7D"/>
    <w:rsid w:val="00645BC0"/>
    <w:rsid w:val="00645C25"/>
    <w:rsid w:val="006462B5"/>
    <w:rsid w:val="006462DE"/>
    <w:rsid w:val="00646693"/>
    <w:rsid w:val="00646728"/>
    <w:rsid w:val="006467F7"/>
    <w:rsid w:val="00646864"/>
    <w:rsid w:val="00646912"/>
    <w:rsid w:val="00646B39"/>
    <w:rsid w:val="00646C82"/>
    <w:rsid w:val="00646DAD"/>
    <w:rsid w:val="00646DED"/>
    <w:rsid w:val="00646E31"/>
    <w:rsid w:val="00646E99"/>
    <w:rsid w:val="00647148"/>
    <w:rsid w:val="006474FF"/>
    <w:rsid w:val="0064755F"/>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8E0"/>
    <w:rsid w:val="006519A9"/>
    <w:rsid w:val="00651CCE"/>
    <w:rsid w:val="00651D6D"/>
    <w:rsid w:val="00651F98"/>
    <w:rsid w:val="00652930"/>
    <w:rsid w:val="00652C07"/>
    <w:rsid w:val="00653058"/>
    <w:rsid w:val="00653079"/>
    <w:rsid w:val="0065307A"/>
    <w:rsid w:val="0065316C"/>
    <w:rsid w:val="006534D0"/>
    <w:rsid w:val="0065358F"/>
    <w:rsid w:val="006535D6"/>
    <w:rsid w:val="0065376F"/>
    <w:rsid w:val="00653814"/>
    <w:rsid w:val="00653949"/>
    <w:rsid w:val="006539AD"/>
    <w:rsid w:val="00653A8A"/>
    <w:rsid w:val="00653AB8"/>
    <w:rsid w:val="006542DE"/>
    <w:rsid w:val="00654305"/>
    <w:rsid w:val="00654379"/>
    <w:rsid w:val="00654B12"/>
    <w:rsid w:val="00655156"/>
    <w:rsid w:val="00655729"/>
    <w:rsid w:val="00655A40"/>
    <w:rsid w:val="00655D13"/>
    <w:rsid w:val="00655D1E"/>
    <w:rsid w:val="006560F5"/>
    <w:rsid w:val="0065646D"/>
    <w:rsid w:val="00656491"/>
    <w:rsid w:val="00656783"/>
    <w:rsid w:val="00656A49"/>
    <w:rsid w:val="00656B54"/>
    <w:rsid w:val="00656D6E"/>
    <w:rsid w:val="00656D72"/>
    <w:rsid w:val="00656DE7"/>
    <w:rsid w:val="00656FA5"/>
    <w:rsid w:val="00657276"/>
    <w:rsid w:val="006572BB"/>
    <w:rsid w:val="006574D6"/>
    <w:rsid w:val="006575BF"/>
    <w:rsid w:val="0065760F"/>
    <w:rsid w:val="00657703"/>
    <w:rsid w:val="00657A5F"/>
    <w:rsid w:val="00657A9E"/>
    <w:rsid w:val="00657B3B"/>
    <w:rsid w:val="00657B8B"/>
    <w:rsid w:val="00657D38"/>
    <w:rsid w:val="00657E4A"/>
    <w:rsid w:val="00660081"/>
    <w:rsid w:val="00660464"/>
    <w:rsid w:val="00660886"/>
    <w:rsid w:val="00660C15"/>
    <w:rsid w:val="00660F1E"/>
    <w:rsid w:val="006613F1"/>
    <w:rsid w:val="0066144D"/>
    <w:rsid w:val="00661501"/>
    <w:rsid w:val="00661629"/>
    <w:rsid w:val="00661652"/>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9D7"/>
    <w:rsid w:val="00663DCB"/>
    <w:rsid w:val="006640AD"/>
    <w:rsid w:val="00664262"/>
    <w:rsid w:val="00664291"/>
    <w:rsid w:val="006642A6"/>
    <w:rsid w:val="0066435E"/>
    <w:rsid w:val="00664537"/>
    <w:rsid w:val="00664729"/>
    <w:rsid w:val="0066486A"/>
    <w:rsid w:val="006648A2"/>
    <w:rsid w:val="00664A43"/>
    <w:rsid w:val="00664AA6"/>
    <w:rsid w:val="00664B6C"/>
    <w:rsid w:val="00664EBB"/>
    <w:rsid w:val="006650AF"/>
    <w:rsid w:val="006651AA"/>
    <w:rsid w:val="006656F0"/>
    <w:rsid w:val="00665896"/>
    <w:rsid w:val="00665A62"/>
    <w:rsid w:val="00665ABF"/>
    <w:rsid w:val="00665BAA"/>
    <w:rsid w:val="00665E0D"/>
    <w:rsid w:val="00665E22"/>
    <w:rsid w:val="00666000"/>
    <w:rsid w:val="00666552"/>
    <w:rsid w:val="006667A5"/>
    <w:rsid w:val="006669DE"/>
    <w:rsid w:val="00666A14"/>
    <w:rsid w:val="00666C10"/>
    <w:rsid w:val="00666E13"/>
    <w:rsid w:val="00667058"/>
    <w:rsid w:val="006670B9"/>
    <w:rsid w:val="0066711C"/>
    <w:rsid w:val="00667442"/>
    <w:rsid w:val="0066748C"/>
    <w:rsid w:val="006674AF"/>
    <w:rsid w:val="006678B0"/>
    <w:rsid w:val="006678F2"/>
    <w:rsid w:val="00667B13"/>
    <w:rsid w:val="00667CBE"/>
    <w:rsid w:val="00670025"/>
    <w:rsid w:val="00670133"/>
    <w:rsid w:val="0067016F"/>
    <w:rsid w:val="0067034F"/>
    <w:rsid w:val="00670371"/>
    <w:rsid w:val="006704CA"/>
    <w:rsid w:val="00670753"/>
    <w:rsid w:val="00670BA1"/>
    <w:rsid w:val="00670BBC"/>
    <w:rsid w:val="00670F28"/>
    <w:rsid w:val="006712F4"/>
    <w:rsid w:val="0067132C"/>
    <w:rsid w:val="006713C7"/>
    <w:rsid w:val="00671472"/>
    <w:rsid w:val="0067148D"/>
    <w:rsid w:val="0067149E"/>
    <w:rsid w:val="00671678"/>
    <w:rsid w:val="00671B32"/>
    <w:rsid w:val="00671B9B"/>
    <w:rsid w:val="00671C04"/>
    <w:rsid w:val="00671FC2"/>
    <w:rsid w:val="0067260C"/>
    <w:rsid w:val="00672623"/>
    <w:rsid w:val="00672A4E"/>
    <w:rsid w:val="00672A6E"/>
    <w:rsid w:val="00672ACA"/>
    <w:rsid w:val="00673473"/>
    <w:rsid w:val="00673726"/>
    <w:rsid w:val="00673CBF"/>
    <w:rsid w:val="00673E0F"/>
    <w:rsid w:val="00673E31"/>
    <w:rsid w:val="00673FD0"/>
    <w:rsid w:val="00674113"/>
    <w:rsid w:val="006744C3"/>
    <w:rsid w:val="006746E6"/>
    <w:rsid w:val="006747C5"/>
    <w:rsid w:val="00674A3E"/>
    <w:rsid w:val="00674B19"/>
    <w:rsid w:val="00674BD8"/>
    <w:rsid w:val="00674BFB"/>
    <w:rsid w:val="00674D26"/>
    <w:rsid w:val="00674ECC"/>
    <w:rsid w:val="0067524F"/>
    <w:rsid w:val="00675280"/>
    <w:rsid w:val="006754CD"/>
    <w:rsid w:val="006755FE"/>
    <w:rsid w:val="00675872"/>
    <w:rsid w:val="00675B38"/>
    <w:rsid w:val="00675B64"/>
    <w:rsid w:val="00675BAB"/>
    <w:rsid w:val="00675BE7"/>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B86"/>
    <w:rsid w:val="00677CAE"/>
    <w:rsid w:val="00677CDD"/>
    <w:rsid w:val="00677EBF"/>
    <w:rsid w:val="006800C6"/>
    <w:rsid w:val="006800E2"/>
    <w:rsid w:val="0068022B"/>
    <w:rsid w:val="00680266"/>
    <w:rsid w:val="006805F0"/>
    <w:rsid w:val="00680824"/>
    <w:rsid w:val="00680B9A"/>
    <w:rsid w:val="00680BEC"/>
    <w:rsid w:val="00680DED"/>
    <w:rsid w:val="00680E1C"/>
    <w:rsid w:val="00681173"/>
    <w:rsid w:val="006811DC"/>
    <w:rsid w:val="00681493"/>
    <w:rsid w:val="00681A0A"/>
    <w:rsid w:val="00681B53"/>
    <w:rsid w:val="00681C8A"/>
    <w:rsid w:val="00681D63"/>
    <w:rsid w:val="00681DEA"/>
    <w:rsid w:val="00682052"/>
    <w:rsid w:val="00682096"/>
    <w:rsid w:val="00682427"/>
    <w:rsid w:val="00682502"/>
    <w:rsid w:val="0068292A"/>
    <w:rsid w:val="00682AD3"/>
    <w:rsid w:val="00682B0C"/>
    <w:rsid w:val="00682B91"/>
    <w:rsid w:val="00682BDF"/>
    <w:rsid w:val="00682C48"/>
    <w:rsid w:val="00682C54"/>
    <w:rsid w:val="00682C77"/>
    <w:rsid w:val="00682DA0"/>
    <w:rsid w:val="00683178"/>
    <w:rsid w:val="00683357"/>
    <w:rsid w:val="0068338C"/>
    <w:rsid w:val="00683623"/>
    <w:rsid w:val="00683739"/>
    <w:rsid w:val="006839BD"/>
    <w:rsid w:val="00683B33"/>
    <w:rsid w:val="00683D1E"/>
    <w:rsid w:val="0068416D"/>
    <w:rsid w:val="006844D9"/>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7CD"/>
    <w:rsid w:val="00686915"/>
    <w:rsid w:val="00686A07"/>
    <w:rsid w:val="00686A9E"/>
    <w:rsid w:val="00686BB5"/>
    <w:rsid w:val="00686CF6"/>
    <w:rsid w:val="00687178"/>
    <w:rsid w:val="0068762A"/>
    <w:rsid w:val="006876DD"/>
    <w:rsid w:val="00687878"/>
    <w:rsid w:val="00687B92"/>
    <w:rsid w:val="00687F8D"/>
    <w:rsid w:val="0069031B"/>
    <w:rsid w:val="00690485"/>
    <w:rsid w:val="0069061F"/>
    <w:rsid w:val="00690795"/>
    <w:rsid w:val="006907D0"/>
    <w:rsid w:val="00690876"/>
    <w:rsid w:val="00690A0F"/>
    <w:rsid w:val="00690A2F"/>
    <w:rsid w:val="00690FB3"/>
    <w:rsid w:val="0069123B"/>
    <w:rsid w:val="00691677"/>
    <w:rsid w:val="006917A8"/>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DDD"/>
    <w:rsid w:val="00694EA4"/>
    <w:rsid w:val="00694F5D"/>
    <w:rsid w:val="00694F81"/>
    <w:rsid w:val="006952E6"/>
    <w:rsid w:val="00695335"/>
    <w:rsid w:val="006956CF"/>
    <w:rsid w:val="00695A2E"/>
    <w:rsid w:val="00695B59"/>
    <w:rsid w:val="00695BB5"/>
    <w:rsid w:val="00695CCE"/>
    <w:rsid w:val="00695F3D"/>
    <w:rsid w:val="00696250"/>
    <w:rsid w:val="00696307"/>
    <w:rsid w:val="00696528"/>
    <w:rsid w:val="0069675D"/>
    <w:rsid w:val="00696A25"/>
    <w:rsid w:val="00696D27"/>
    <w:rsid w:val="00696E14"/>
    <w:rsid w:val="006970CE"/>
    <w:rsid w:val="0069713C"/>
    <w:rsid w:val="006971E5"/>
    <w:rsid w:val="0069733A"/>
    <w:rsid w:val="00697664"/>
    <w:rsid w:val="006977C7"/>
    <w:rsid w:val="006979F6"/>
    <w:rsid w:val="00697DCB"/>
    <w:rsid w:val="00697F11"/>
    <w:rsid w:val="00697F4A"/>
    <w:rsid w:val="00697F53"/>
    <w:rsid w:val="006A07B8"/>
    <w:rsid w:val="006A0A26"/>
    <w:rsid w:val="006A0D83"/>
    <w:rsid w:val="006A103C"/>
    <w:rsid w:val="006A11CE"/>
    <w:rsid w:val="006A126F"/>
    <w:rsid w:val="006A1380"/>
    <w:rsid w:val="006A1394"/>
    <w:rsid w:val="006A183B"/>
    <w:rsid w:val="006A1A0B"/>
    <w:rsid w:val="006A1C0F"/>
    <w:rsid w:val="006A1D58"/>
    <w:rsid w:val="006A1E7B"/>
    <w:rsid w:val="006A1F08"/>
    <w:rsid w:val="006A1F0B"/>
    <w:rsid w:val="006A22D9"/>
    <w:rsid w:val="006A2506"/>
    <w:rsid w:val="006A2596"/>
    <w:rsid w:val="006A285F"/>
    <w:rsid w:val="006A28C3"/>
    <w:rsid w:val="006A2B33"/>
    <w:rsid w:val="006A2C41"/>
    <w:rsid w:val="006A2C98"/>
    <w:rsid w:val="006A2F3C"/>
    <w:rsid w:val="006A306C"/>
    <w:rsid w:val="006A3169"/>
    <w:rsid w:val="006A319C"/>
    <w:rsid w:val="006A36CD"/>
    <w:rsid w:val="006A3764"/>
    <w:rsid w:val="006A399B"/>
    <w:rsid w:val="006A3C46"/>
    <w:rsid w:val="006A3C8C"/>
    <w:rsid w:val="006A3D56"/>
    <w:rsid w:val="006A3DBB"/>
    <w:rsid w:val="006A3E06"/>
    <w:rsid w:val="006A40C2"/>
    <w:rsid w:val="006A4143"/>
    <w:rsid w:val="006A44B3"/>
    <w:rsid w:val="006A46EE"/>
    <w:rsid w:val="006A4772"/>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5EFF"/>
    <w:rsid w:val="006A6032"/>
    <w:rsid w:val="006A6452"/>
    <w:rsid w:val="006A6597"/>
    <w:rsid w:val="006A6829"/>
    <w:rsid w:val="006A6E7C"/>
    <w:rsid w:val="006A6F04"/>
    <w:rsid w:val="006A7077"/>
    <w:rsid w:val="006A70A1"/>
    <w:rsid w:val="006A76C1"/>
    <w:rsid w:val="006A78DA"/>
    <w:rsid w:val="006A7914"/>
    <w:rsid w:val="006A792F"/>
    <w:rsid w:val="006A7B52"/>
    <w:rsid w:val="006B009C"/>
    <w:rsid w:val="006B015E"/>
    <w:rsid w:val="006B01B6"/>
    <w:rsid w:val="006B02C4"/>
    <w:rsid w:val="006B0394"/>
    <w:rsid w:val="006B0455"/>
    <w:rsid w:val="006B0621"/>
    <w:rsid w:val="006B0648"/>
    <w:rsid w:val="006B0650"/>
    <w:rsid w:val="006B076C"/>
    <w:rsid w:val="006B07F5"/>
    <w:rsid w:val="006B08EF"/>
    <w:rsid w:val="006B0B12"/>
    <w:rsid w:val="006B0C50"/>
    <w:rsid w:val="006B0D66"/>
    <w:rsid w:val="006B0E92"/>
    <w:rsid w:val="006B156B"/>
    <w:rsid w:val="006B185D"/>
    <w:rsid w:val="006B1933"/>
    <w:rsid w:val="006B1CE2"/>
    <w:rsid w:val="006B1D4F"/>
    <w:rsid w:val="006B1DB6"/>
    <w:rsid w:val="006B205C"/>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3FD5"/>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13"/>
    <w:rsid w:val="006B617A"/>
    <w:rsid w:val="006B62EA"/>
    <w:rsid w:val="006B64AE"/>
    <w:rsid w:val="006B673F"/>
    <w:rsid w:val="006B6BC9"/>
    <w:rsid w:val="006B6D19"/>
    <w:rsid w:val="006B73A5"/>
    <w:rsid w:val="006B73F2"/>
    <w:rsid w:val="006B7489"/>
    <w:rsid w:val="006B7A46"/>
    <w:rsid w:val="006B7A88"/>
    <w:rsid w:val="006B7B1C"/>
    <w:rsid w:val="006B7B6C"/>
    <w:rsid w:val="006B7DFE"/>
    <w:rsid w:val="006C0086"/>
    <w:rsid w:val="006C01AB"/>
    <w:rsid w:val="006C01E8"/>
    <w:rsid w:val="006C0392"/>
    <w:rsid w:val="006C0510"/>
    <w:rsid w:val="006C05C6"/>
    <w:rsid w:val="006C061A"/>
    <w:rsid w:val="006C06BE"/>
    <w:rsid w:val="006C086F"/>
    <w:rsid w:val="006C0871"/>
    <w:rsid w:val="006C0887"/>
    <w:rsid w:val="006C0B40"/>
    <w:rsid w:val="006C1095"/>
    <w:rsid w:val="006C1097"/>
    <w:rsid w:val="006C11CE"/>
    <w:rsid w:val="006C1546"/>
    <w:rsid w:val="006C1620"/>
    <w:rsid w:val="006C16F9"/>
    <w:rsid w:val="006C18A3"/>
    <w:rsid w:val="006C1B68"/>
    <w:rsid w:val="006C1B6F"/>
    <w:rsid w:val="006C1DE5"/>
    <w:rsid w:val="006C210D"/>
    <w:rsid w:val="006C22EA"/>
    <w:rsid w:val="006C2590"/>
    <w:rsid w:val="006C25C7"/>
    <w:rsid w:val="006C2637"/>
    <w:rsid w:val="006C2B43"/>
    <w:rsid w:val="006C2C50"/>
    <w:rsid w:val="006C3112"/>
    <w:rsid w:val="006C313E"/>
    <w:rsid w:val="006C31BE"/>
    <w:rsid w:val="006C3281"/>
    <w:rsid w:val="006C37CF"/>
    <w:rsid w:val="006C398F"/>
    <w:rsid w:val="006C3992"/>
    <w:rsid w:val="006C3A0F"/>
    <w:rsid w:val="006C3B63"/>
    <w:rsid w:val="006C3B80"/>
    <w:rsid w:val="006C3D8B"/>
    <w:rsid w:val="006C3EA7"/>
    <w:rsid w:val="006C4182"/>
    <w:rsid w:val="006C4C43"/>
    <w:rsid w:val="006C4D5C"/>
    <w:rsid w:val="006C5056"/>
    <w:rsid w:val="006C512C"/>
    <w:rsid w:val="006C51C3"/>
    <w:rsid w:val="006C5362"/>
    <w:rsid w:val="006C5659"/>
    <w:rsid w:val="006C5692"/>
    <w:rsid w:val="006C5A0E"/>
    <w:rsid w:val="006C5A8A"/>
    <w:rsid w:val="006C5FA1"/>
    <w:rsid w:val="006C5FC0"/>
    <w:rsid w:val="006C6039"/>
    <w:rsid w:val="006C648D"/>
    <w:rsid w:val="006C656E"/>
    <w:rsid w:val="006C667E"/>
    <w:rsid w:val="006C67A0"/>
    <w:rsid w:val="006C69F4"/>
    <w:rsid w:val="006C6D4A"/>
    <w:rsid w:val="006C6D6A"/>
    <w:rsid w:val="006C6D7C"/>
    <w:rsid w:val="006C6F30"/>
    <w:rsid w:val="006C6FE3"/>
    <w:rsid w:val="006C768B"/>
    <w:rsid w:val="006C76CB"/>
    <w:rsid w:val="006C76FA"/>
    <w:rsid w:val="006C79C4"/>
    <w:rsid w:val="006C7A33"/>
    <w:rsid w:val="006C7D0E"/>
    <w:rsid w:val="006C7E9B"/>
    <w:rsid w:val="006D01F3"/>
    <w:rsid w:val="006D0564"/>
    <w:rsid w:val="006D08EA"/>
    <w:rsid w:val="006D0AE2"/>
    <w:rsid w:val="006D0BB4"/>
    <w:rsid w:val="006D0C94"/>
    <w:rsid w:val="006D0E1F"/>
    <w:rsid w:val="006D1593"/>
    <w:rsid w:val="006D18CB"/>
    <w:rsid w:val="006D1980"/>
    <w:rsid w:val="006D1FE0"/>
    <w:rsid w:val="006D1FFF"/>
    <w:rsid w:val="006D2065"/>
    <w:rsid w:val="006D2444"/>
    <w:rsid w:val="006D24AB"/>
    <w:rsid w:val="006D2715"/>
    <w:rsid w:val="006D272A"/>
    <w:rsid w:val="006D2C35"/>
    <w:rsid w:val="006D2EEF"/>
    <w:rsid w:val="006D2EF6"/>
    <w:rsid w:val="006D2F44"/>
    <w:rsid w:val="006D329D"/>
    <w:rsid w:val="006D34CD"/>
    <w:rsid w:val="006D379B"/>
    <w:rsid w:val="006D3952"/>
    <w:rsid w:val="006D3D69"/>
    <w:rsid w:val="006D3E76"/>
    <w:rsid w:val="006D3EDB"/>
    <w:rsid w:val="006D4169"/>
    <w:rsid w:val="006D4353"/>
    <w:rsid w:val="006D45FD"/>
    <w:rsid w:val="006D4640"/>
    <w:rsid w:val="006D4655"/>
    <w:rsid w:val="006D4693"/>
    <w:rsid w:val="006D4C3C"/>
    <w:rsid w:val="006D4CCC"/>
    <w:rsid w:val="006D508D"/>
    <w:rsid w:val="006D5417"/>
    <w:rsid w:val="006D547A"/>
    <w:rsid w:val="006D5538"/>
    <w:rsid w:val="006D5698"/>
    <w:rsid w:val="006D595E"/>
    <w:rsid w:val="006D5A29"/>
    <w:rsid w:val="006D5ADB"/>
    <w:rsid w:val="006D5B6F"/>
    <w:rsid w:val="006D5B83"/>
    <w:rsid w:val="006D5E5E"/>
    <w:rsid w:val="006D5E66"/>
    <w:rsid w:val="006D5FED"/>
    <w:rsid w:val="006D6005"/>
    <w:rsid w:val="006D60E9"/>
    <w:rsid w:val="006D6345"/>
    <w:rsid w:val="006D6FC1"/>
    <w:rsid w:val="006D7755"/>
    <w:rsid w:val="006D7B79"/>
    <w:rsid w:val="006D7D31"/>
    <w:rsid w:val="006D7DF2"/>
    <w:rsid w:val="006E0006"/>
    <w:rsid w:val="006E001B"/>
    <w:rsid w:val="006E05ED"/>
    <w:rsid w:val="006E05F1"/>
    <w:rsid w:val="006E0603"/>
    <w:rsid w:val="006E06CF"/>
    <w:rsid w:val="006E08F8"/>
    <w:rsid w:val="006E09C2"/>
    <w:rsid w:val="006E0BB9"/>
    <w:rsid w:val="006E1254"/>
    <w:rsid w:val="006E1312"/>
    <w:rsid w:val="006E13D1"/>
    <w:rsid w:val="006E1437"/>
    <w:rsid w:val="006E151C"/>
    <w:rsid w:val="006E18AE"/>
    <w:rsid w:val="006E1AC7"/>
    <w:rsid w:val="006E1D7B"/>
    <w:rsid w:val="006E1E03"/>
    <w:rsid w:val="006E2082"/>
    <w:rsid w:val="006E2256"/>
    <w:rsid w:val="006E2528"/>
    <w:rsid w:val="006E25B4"/>
    <w:rsid w:val="006E2623"/>
    <w:rsid w:val="006E2753"/>
    <w:rsid w:val="006E27E6"/>
    <w:rsid w:val="006E28B9"/>
    <w:rsid w:val="006E2ECC"/>
    <w:rsid w:val="006E2FB0"/>
    <w:rsid w:val="006E2FBB"/>
    <w:rsid w:val="006E3051"/>
    <w:rsid w:val="006E3283"/>
    <w:rsid w:val="006E356A"/>
    <w:rsid w:val="006E3735"/>
    <w:rsid w:val="006E39B6"/>
    <w:rsid w:val="006E3B8C"/>
    <w:rsid w:val="006E3D56"/>
    <w:rsid w:val="006E3DCE"/>
    <w:rsid w:val="006E3E8B"/>
    <w:rsid w:val="006E3E8F"/>
    <w:rsid w:val="006E3FC2"/>
    <w:rsid w:val="006E4098"/>
    <w:rsid w:val="006E421E"/>
    <w:rsid w:val="006E428E"/>
    <w:rsid w:val="006E4880"/>
    <w:rsid w:val="006E4CC8"/>
    <w:rsid w:val="006E4F7F"/>
    <w:rsid w:val="006E50D9"/>
    <w:rsid w:val="006E5296"/>
    <w:rsid w:val="006E5401"/>
    <w:rsid w:val="006E5428"/>
    <w:rsid w:val="006E5738"/>
    <w:rsid w:val="006E5970"/>
    <w:rsid w:val="006E5971"/>
    <w:rsid w:val="006E5A10"/>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E7DC7"/>
    <w:rsid w:val="006E7F65"/>
    <w:rsid w:val="006F0290"/>
    <w:rsid w:val="006F054F"/>
    <w:rsid w:val="006F0950"/>
    <w:rsid w:val="006F099B"/>
    <w:rsid w:val="006F0AF9"/>
    <w:rsid w:val="006F0C28"/>
    <w:rsid w:val="006F0CFD"/>
    <w:rsid w:val="006F0DD9"/>
    <w:rsid w:val="006F0F39"/>
    <w:rsid w:val="006F0FBD"/>
    <w:rsid w:val="006F104B"/>
    <w:rsid w:val="006F10AE"/>
    <w:rsid w:val="006F1247"/>
    <w:rsid w:val="006F136B"/>
    <w:rsid w:val="006F14B8"/>
    <w:rsid w:val="006F15CB"/>
    <w:rsid w:val="006F179F"/>
    <w:rsid w:val="006F1870"/>
    <w:rsid w:val="006F19D7"/>
    <w:rsid w:val="006F19EE"/>
    <w:rsid w:val="006F1D44"/>
    <w:rsid w:val="006F1D86"/>
    <w:rsid w:val="006F1E91"/>
    <w:rsid w:val="006F1FBF"/>
    <w:rsid w:val="006F204B"/>
    <w:rsid w:val="006F2460"/>
    <w:rsid w:val="006F2674"/>
    <w:rsid w:val="006F27DE"/>
    <w:rsid w:val="006F2801"/>
    <w:rsid w:val="006F2882"/>
    <w:rsid w:val="006F2A86"/>
    <w:rsid w:val="006F2A9D"/>
    <w:rsid w:val="006F2AD0"/>
    <w:rsid w:val="006F2DB3"/>
    <w:rsid w:val="006F2F4F"/>
    <w:rsid w:val="006F3008"/>
    <w:rsid w:val="006F3045"/>
    <w:rsid w:val="006F32BD"/>
    <w:rsid w:val="006F32EA"/>
    <w:rsid w:val="006F337F"/>
    <w:rsid w:val="006F340D"/>
    <w:rsid w:val="006F3412"/>
    <w:rsid w:val="006F365C"/>
    <w:rsid w:val="006F37F5"/>
    <w:rsid w:val="006F39BB"/>
    <w:rsid w:val="006F3BB2"/>
    <w:rsid w:val="006F3C9D"/>
    <w:rsid w:val="006F3CF7"/>
    <w:rsid w:val="006F3FC1"/>
    <w:rsid w:val="006F45CB"/>
    <w:rsid w:val="006F4616"/>
    <w:rsid w:val="006F477B"/>
    <w:rsid w:val="006F4875"/>
    <w:rsid w:val="006F4BD2"/>
    <w:rsid w:val="006F4BFA"/>
    <w:rsid w:val="006F4F14"/>
    <w:rsid w:val="006F4F80"/>
    <w:rsid w:val="006F5118"/>
    <w:rsid w:val="006F5307"/>
    <w:rsid w:val="006F53B8"/>
    <w:rsid w:val="006F5621"/>
    <w:rsid w:val="006F57FD"/>
    <w:rsid w:val="006F593A"/>
    <w:rsid w:val="006F595F"/>
    <w:rsid w:val="006F598E"/>
    <w:rsid w:val="006F5A2B"/>
    <w:rsid w:val="006F5C6B"/>
    <w:rsid w:val="006F5D39"/>
    <w:rsid w:val="006F5DED"/>
    <w:rsid w:val="006F5FCF"/>
    <w:rsid w:val="006F6355"/>
    <w:rsid w:val="006F63CE"/>
    <w:rsid w:val="006F6853"/>
    <w:rsid w:val="006F7348"/>
    <w:rsid w:val="006F73C1"/>
    <w:rsid w:val="006F7C84"/>
    <w:rsid w:val="006F7CBF"/>
    <w:rsid w:val="006F7DE6"/>
    <w:rsid w:val="006F7F66"/>
    <w:rsid w:val="00700048"/>
    <w:rsid w:val="007000CC"/>
    <w:rsid w:val="00700392"/>
    <w:rsid w:val="007005FD"/>
    <w:rsid w:val="007008FC"/>
    <w:rsid w:val="007009C5"/>
    <w:rsid w:val="00700C21"/>
    <w:rsid w:val="00700C70"/>
    <w:rsid w:val="00700E6A"/>
    <w:rsid w:val="00700E9F"/>
    <w:rsid w:val="00700F23"/>
    <w:rsid w:val="00700F32"/>
    <w:rsid w:val="00700FF6"/>
    <w:rsid w:val="00701041"/>
    <w:rsid w:val="00701067"/>
    <w:rsid w:val="0070131E"/>
    <w:rsid w:val="007014DF"/>
    <w:rsid w:val="007016FD"/>
    <w:rsid w:val="00701B91"/>
    <w:rsid w:val="00701E5A"/>
    <w:rsid w:val="00701E6C"/>
    <w:rsid w:val="00702182"/>
    <w:rsid w:val="0070218F"/>
    <w:rsid w:val="0070280F"/>
    <w:rsid w:val="00702BAB"/>
    <w:rsid w:val="00702CEF"/>
    <w:rsid w:val="00702D48"/>
    <w:rsid w:val="007030D9"/>
    <w:rsid w:val="00703111"/>
    <w:rsid w:val="007032DD"/>
    <w:rsid w:val="00703781"/>
    <w:rsid w:val="0070385F"/>
    <w:rsid w:val="00703999"/>
    <w:rsid w:val="00703AD4"/>
    <w:rsid w:val="00703BE7"/>
    <w:rsid w:val="00704009"/>
    <w:rsid w:val="0070403F"/>
    <w:rsid w:val="007041FD"/>
    <w:rsid w:val="007042AB"/>
    <w:rsid w:val="00704398"/>
    <w:rsid w:val="00704610"/>
    <w:rsid w:val="0070461C"/>
    <w:rsid w:val="00704909"/>
    <w:rsid w:val="00704973"/>
    <w:rsid w:val="00704A93"/>
    <w:rsid w:val="00704B4D"/>
    <w:rsid w:val="00705052"/>
    <w:rsid w:val="007056DA"/>
    <w:rsid w:val="007058B2"/>
    <w:rsid w:val="00705901"/>
    <w:rsid w:val="007059AC"/>
    <w:rsid w:val="007059C6"/>
    <w:rsid w:val="00705AF1"/>
    <w:rsid w:val="00705E5D"/>
    <w:rsid w:val="007064C0"/>
    <w:rsid w:val="0070658C"/>
    <w:rsid w:val="007068EE"/>
    <w:rsid w:val="00706A76"/>
    <w:rsid w:val="00706E57"/>
    <w:rsid w:val="00706E61"/>
    <w:rsid w:val="00707000"/>
    <w:rsid w:val="00707137"/>
    <w:rsid w:val="00707333"/>
    <w:rsid w:val="007076AF"/>
    <w:rsid w:val="00707816"/>
    <w:rsid w:val="00707819"/>
    <w:rsid w:val="007078BF"/>
    <w:rsid w:val="0070794B"/>
    <w:rsid w:val="00707CDD"/>
    <w:rsid w:val="00707E0E"/>
    <w:rsid w:val="00707E9A"/>
    <w:rsid w:val="00707F02"/>
    <w:rsid w:val="00707F8E"/>
    <w:rsid w:val="00710110"/>
    <w:rsid w:val="007101B3"/>
    <w:rsid w:val="00710284"/>
    <w:rsid w:val="0071062D"/>
    <w:rsid w:val="00710938"/>
    <w:rsid w:val="00710BD6"/>
    <w:rsid w:val="00710E4C"/>
    <w:rsid w:val="00710EEB"/>
    <w:rsid w:val="0071126F"/>
    <w:rsid w:val="007114C3"/>
    <w:rsid w:val="00711528"/>
    <w:rsid w:val="0071160B"/>
    <w:rsid w:val="00711685"/>
    <w:rsid w:val="007117B7"/>
    <w:rsid w:val="00711C1D"/>
    <w:rsid w:val="00711E13"/>
    <w:rsid w:val="00711E87"/>
    <w:rsid w:val="00711F75"/>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C64"/>
    <w:rsid w:val="00715DA6"/>
    <w:rsid w:val="00715DE2"/>
    <w:rsid w:val="00715E15"/>
    <w:rsid w:val="007160DF"/>
    <w:rsid w:val="007160F4"/>
    <w:rsid w:val="007161A7"/>
    <w:rsid w:val="007161DE"/>
    <w:rsid w:val="00716399"/>
    <w:rsid w:val="007167CC"/>
    <w:rsid w:val="007167FD"/>
    <w:rsid w:val="00716C01"/>
    <w:rsid w:val="00716E5A"/>
    <w:rsid w:val="0071705B"/>
    <w:rsid w:val="0071717B"/>
    <w:rsid w:val="00717330"/>
    <w:rsid w:val="00717412"/>
    <w:rsid w:val="0071765E"/>
    <w:rsid w:val="00717951"/>
    <w:rsid w:val="00717A75"/>
    <w:rsid w:val="00717B52"/>
    <w:rsid w:val="00717C18"/>
    <w:rsid w:val="00717CBD"/>
    <w:rsid w:val="00717D44"/>
    <w:rsid w:val="00717F10"/>
    <w:rsid w:val="0072018C"/>
    <w:rsid w:val="007202ED"/>
    <w:rsid w:val="0072084C"/>
    <w:rsid w:val="00720954"/>
    <w:rsid w:val="00720BE8"/>
    <w:rsid w:val="00720F19"/>
    <w:rsid w:val="00721590"/>
    <w:rsid w:val="0072159A"/>
    <w:rsid w:val="007217EC"/>
    <w:rsid w:val="00721923"/>
    <w:rsid w:val="00721B22"/>
    <w:rsid w:val="00721B46"/>
    <w:rsid w:val="00721CE4"/>
    <w:rsid w:val="00721D05"/>
    <w:rsid w:val="00721E24"/>
    <w:rsid w:val="0072231C"/>
    <w:rsid w:val="0072269D"/>
    <w:rsid w:val="007228F0"/>
    <w:rsid w:val="00722A58"/>
    <w:rsid w:val="00722E06"/>
    <w:rsid w:val="007231B5"/>
    <w:rsid w:val="00723427"/>
    <w:rsid w:val="007234D8"/>
    <w:rsid w:val="007235CC"/>
    <w:rsid w:val="00723790"/>
    <w:rsid w:val="007237CB"/>
    <w:rsid w:val="00723941"/>
    <w:rsid w:val="007239E1"/>
    <w:rsid w:val="00723A72"/>
    <w:rsid w:val="00723C33"/>
    <w:rsid w:val="00723E9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28E"/>
    <w:rsid w:val="0072756C"/>
    <w:rsid w:val="007275FE"/>
    <w:rsid w:val="00727607"/>
    <w:rsid w:val="0072795E"/>
    <w:rsid w:val="0073034B"/>
    <w:rsid w:val="00730443"/>
    <w:rsid w:val="00730AA6"/>
    <w:rsid w:val="00730BED"/>
    <w:rsid w:val="00730C2B"/>
    <w:rsid w:val="00730F02"/>
    <w:rsid w:val="00731070"/>
    <w:rsid w:val="007312A5"/>
    <w:rsid w:val="0073141A"/>
    <w:rsid w:val="007315B2"/>
    <w:rsid w:val="0073169D"/>
    <w:rsid w:val="00731A02"/>
    <w:rsid w:val="00731BBD"/>
    <w:rsid w:val="00731C70"/>
    <w:rsid w:val="00731CAE"/>
    <w:rsid w:val="00731CD8"/>
    <w:rsid w:val="00731DB7"/>
    <w:rsid w:val="00731E22"/>
    <w:rsid w:val="007323C0"/>
    <w:rsid w:val="00732C10"/>
    <w:rsid w:val="00732C33"/>
    <w:rsid w:val="00732DF7"/>
    <w:rsid w:val="00733182"/>
    <w:rsid w:val="007331B7"/>
    <w:rsid w:val="0073321E"/>
    <w:rsid w:val="007332D4"/>
    <w:rsid w:val="007334EB"/>
    <w:rsid w:val="0073375E"/>
    <w:rsid w:val="00733929"/>
    <w:rsid w:val="007339EF"/>
    <w:rsid w:val="00733D1A"/>
    <w:rsid w:val="00734075"/>
    <w:rsid w:val="00734100"/>
    <w:rsid w:val="0073418F"/>
    <w:rsid w:val="00734395"/>
    <w:rsid w:val="0073466C"/>
    <w:rsid w:val="00734715"/>
    <w:rsid w:val="00734C43"/>
    <w:rsid w:val="00734CBB"/>
    <w:rsid w:val="00734FAC"/>
    <w:rsid w:val="00735061"/>
    <w:rsid w:val="0073521A"/>
    <w:rsid w:val="00735234"/>
    <w:rsid w:val="00735244"/>
    <w:rsid w:val="0073537E"/>
    <w:rsid w:val="007353E3"/>
    <w:rsid w:val="007354F0"/>
    <w:rsid w:val="00735726"/>
    <w:rsid w:val="00735866"/>
    <w:rsid w:val="007358DB"/>
    <w:rsid w:val="00735ABC"/>
    <w:rsid w:val="00735B45"/>
    <w:rsid w:val="00735D07"/>
    <w:rsid w:val="00735ECF"/>
    <w:rsid w:val="007362E3"/>
    <w:rsid w:val="00736471"/>
    <w:rsid w:val="0073647C"/>
    <w:rsid w:val="007364E8"/>
    <w:rsid w:val="00736521"/>
    <w:rsid w:val="007365BF"/>
    <w:rsid w:val="0073674F"/>
    <w:rsid w:val="007368AE"/>
    <w:rsid w:val="00736B0E"/>
    <w:rsid w:val="00736B62"/>
    <w:rsid w:val="00736BFC"/>
    <w:rsid w:val="00736D26"/>
    <w:rsid w:val="00737691"/>
    <w:rsid w:val="007378D6"/>
    <w:rsid w:val="0073796E"/>
    <w:rsid w:val="007379B9"/>
    <w:rsid w:val="00737B81"/>
    <w:rsid w:val="00737D18"/>
    <w:rsid w:val="00737FBC"/>
    <w:rsid w:val="0074020F"/>
    <w:rsid w:val="00740430"/>
    <w:rsid w:val="007406BB"/>
    <w:rsid w:val="0074084E"/>
    <w:rsid w:val="0074089E"/>
    <w:rsid w:val="00740AA6"/>
    <w:rsid w:val="00740D14"/>
    <w:rsid w:val="00740DEF"/>
    <w:rsid w:val="00740E1E"/>
    <w:rsid w:val="00740E9F"/>
    <w:rsid w:val="00740F28"/>
    <w:rsid w:val="0074115F"/>
    <w:rsid w:val="0074121F"/>
    <w:rsid w:val="0074138F"/>
    <w:rsid w:val="00741941"/>
    <w:rsid w:val="007420DB"/>
    <w:rsid w:val="007421D1"/>
    <w:rsid w:val="00742223"/>
    <w:rsid w:val="0074222E"/>
    <w:rsid w:val="00742387"/>
    <w:rsid w:val="00742404"/>
    <w:rsid w:val="00742416"/>
    <w:rsid w:val="00742506"/>
    <w:rsid w:val="007425C3"/>
    <w:rsid w:val="007425D6"/>
    <w:rsid w:val="0074282B"/>
    <w:rsid w:val="00742974"/>
    <w:rsid w:val="00742BC9"/>
    <w:rsid w:val="00742C32"/>
    <w:rsid w:val="00742C60"/>
    <w:rsid w:val="00742CC1"/>
    <w:rsid w:val="00742CFD"/>
    <w:rsid w:val="00742E71"/>
    <w:rsid w:val="00742EB3"/>
    <w:rsid w:val="007438A9"/>
    <w:rsid w:val="00743B3F"/>
    <w:rsid w:val="00743BF4"/>
    <w:rsid w:val="00743C1B"/>
    <w:rsid w:val="00743D2C"/>
    <w:rsid w:val="00743F39"/>
    <w:rsid w:val="00744124"/>
    <w:rsid w:val="00744153"/>
    <w:rsid w:val="007441DE"/>
    <w:rsid w:val="00744359"/>
    <w:rsid w:val="00744543"/>
    <w:rsid w:val="00744895"/>
    <w:rsid w:val="00744A10"/>
    <w:rsid w:val="00744A3C"/>
    <w:rsid w:val="00744C3D"/>
    <w:rsid w:val="00744C7B"/>
    <w:rsid w:val="00744CF3"/>
    <w:rsid w:val="00744DEE"/>
    <w:rsid w:val="00744F49"/>
    <w:rsid w:val="00745178"/>
    <w:rsid w:val="0074532A"/>
    <w:rsid w:val="00745635"/>
    <w:rsid w:val="00745A28"/>
    <w:rsid w:val="00745AD0"/>
    <w:rsid w:val="00745BE1"/>
    <w:rsid w:val="00746020"/>
    <w:rsid w:val="00746346"/>
    <w:rsid w:val="007463A4"/>
    <w:rsid w:val="00746408"/>
    <w:rsid w:val="0074640A"/>
    <w:rsid w:val="0074663F"/>
    <w:rsid w:val="00746989"/>
    <w:rsid w:val="00746A5C"/>
    <w:rsid w:val="00746BEC"/>
    <w:rsid w:val="00746D3E"/>
    <w:rsid w:val="007477C4"/>
    <w:rsid w:val="007479FB"/>
    <w:rsid w:val="00747C08"/>
    <w:rsid w:val="00747CF4"/>
    <w:rsid w:val="00747ED6"/>
    <w:rsid w:val="00747F47"/>
    <w:rsid w:val="00750249"/>
    <w:rsid w:val="007502CF"/>
    <w:rsid w:val="007503D9"/>
    <w:rsid w:val="00750576"/>
    <w:rsid w:val="007505E1"/>
    <w:rsid w:val="00750719"/>
    <w:rsid w:val="007508E2"/>
    <w:rsid w:val="007509D4"/>
    <w:rsid w:val="00750ACC"/>
    <w:rsid w:val="00750C2F"/>
    <w:rsid w:val="00750C71"/>
    <w:rsid w:val="00750CB3"/>
    <w:rsid w:val="00750F4E"/>
    <w:rsid w:val="007510D4"/>
    <w:rsid w:val="007511F4"/>
    <w:rsid w:val="00751309"/>
    <w:rsid w:val="007517A9"/>
    <w:rsid w:val="007518FB"/>
    <w:rsid w:val="00751F5D"/>
    <w:rsid w:val="00751FB7"/>
    <w:rsid w:val="00752162"/>
    <w:rsid w:val="007521D0"/>
    <w:rsid w:val="007521EF"/>
    <w:rsid w:val="00752385"/>
    <w:rsid w:val="0075250A"/>
    <w:rsid w:val="007527D0"/>
    <w:rsid w:val="00752A1B"/>
    <w:rsid w:val="00752C87"/>
    <w:rsid w:val="00752F29"/>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699"/>
    <w:rsid w:val="0075491D"/>
    <w:rsid w:val="00754A6A"/>
    <w:rsid w:val="00754AAD"/>
    <w:rsid w:val="00754E0B"/>
    <w:rsid w:val="00754EDC"/>
    <w:rsid w:val="0075505B"/>
    <w:rsid w:val="007550E6"/>
    <w:rsid w:val="007553DD"/>
    <w:rsid w:val="00755562"/>
    <w:rsid w:val="00755778"/>
    <w:rsid w:val="007558A7"/>
    <w:rsid w:val="00755A75"/>
    <w:rsid w:val="00755D69"/>
    <w:rsid w:val="00755E67"/>
    <w:rsid w:val="00756271"/>
    <w:rsid w:val="007566CD"/>
    <w:rsid w:val="00756832"/>
    <w:rsid w:val="00756940"/>
    <w:rsid w:val="00756AA7"/>
    <w:rsid w:val="00756BA4"/>
    <w:rsid w:val="00756D40"/>
    <w:rsid w:val="00756D69"/>
    <w:rsid w:val="00756D99"/>
    <w:rsid w:val="00756E21"/>
    <w:rsid w:val="00756FAF"/>
    <w:rsid w:val="00757234"/>
    <w:rsid w:val="00757398"/>
    <w:rsid w:val="00757BC0"/>
    <w:rsid w:val="00757BEF"/>
    <w:rsid w:val="0076004F"/>
    <w:rsid w:val="007600A1"/>
    <w:rsid w:val="007602C6"/>
    <w:rsid w:val="007602EF"/>
    <w:rsid w:val="0076050B"/>
    <w:rsid w:val="007606E9"/>
    <w:rsid w:val="00760749"/>
    <w:rsid w:val="007608EE"/>
    <w:rsid w:val="00760C69"/>
    <w:rsid w:val="00760E34"/>
    <w:rsid w:val="00760F78"/>
    <w:rsid w:val="0076138A"/>
    <w:rsid w:val="00761517"/>
    <w:rsid w:val="00761759"/>
    <w:rsid w:val="0076190F"/>
    <w:rsid w:val="00761BE0"/>
    <w:rsid w:val="00761CA3"/>
    <w:rsid w:val="00761F9A"/>
    <w:rsid w:val="00762063"/>
    <w:rsid w:val="0076222F"/>
    <w:rsid w:val="00762539"/>
    <w:rsid w:val="007625A3"/>
    <w:rsid w:val="0076266F"/>
    <w:rsid w:val="007626B1"/>
    <w:rsid w:val="00762755"/>
    <w:rsid w:val="00762824"/>
    <w:rsid w:val="00762832"/>
    <w:rsid w:val="0076283D"/>
    <w:rsid w:val="00763300"/>
    <w:rsid w:val="007638B4"/>
    <w:rsid w:val="00763B02"/>
    <w:rsid w:val="00763CEC"/>
    <w:rsid w:val="00763D89"/>
    <w:rsid w:val="00763E92"/>
    <w:rsid w:val="00763F11"/>
    <w:rsid w:val="007644B7"/>
    <w:rsid w:val="0076457B"/>
    <w:rsid w:val="00764731"/>
    <w:rsid w:val="0076473A"/>
    <w:rsid w:val="00764C32"/>
    <w:rsid w:val="00764C90"/>
    <w:rsid w:val="00765046"/>
    <w:rsid w:val="00765127"/>
    <w:rsid w:val="00765128"/>
    <w:rsid w:val="00765201"/>
    <w:rsid w:val="007652A3"/>
    <w:rsid w:val="00765392"/>
    <w:rsid w:val="0076560B"/>
    <w:rsid w:val="0076566B"/>
    <w:rsid w:val="00765719"/>
    <w:rsid w:val="00765A9A"/>
    <w:rsid w:val="00765AA5"/>
    <w:rsid w:val="00765D4B"/>
    <w:rsid w:val="007662D2"/>
    <w:rsid w:val="007663D4"/>
    <w:rsid w:val="00766877"/>
    <w:rsid w:val="00766FAD"/>
    <w:rsid w:val="007670A5"/>
    <w:rsid w:val="00767455"/>
    <w:rsid w:val="007675F1"/>
    <w:rsid w:val="00767820"/>
    <w:rsid w:val="00767B90"/>
    <w:rsid w:val="00767C81"/>
    <w:rsid w:val="00767C97"/>
    <w:rsid w:val="00767CEC"/>
    <w:rsid w:val="00767FF4"/>
    <w:rsid w:val="0077070D"/>
    <w:rsid w:val="00770844"/>
    <w:rsid w:val="00770869"/>
    <w:rsid w:val="00770BD5"/>
    <w:rsid w:val="00770C85"/>
    <w:rsid w:val="00770CC3"/>
    <w:rsid w:val="00770CCB"/>
    <w:rsid w:val="00770FD5"/>
    <w:rsid w:val="00771472"/>
    <w:rsid w:val="00771493"/>
    <w:rsid w:val="007714C6"/>
    <w:rsid w:val="007716D4"/>
    <w:rsid w:val="0077190E"/>
    <w:rsid w:val="00771940"/>
    <w:rsid w:val="00771C6F"/>
    <w:rsid w:val="00771D8C"/>
    <w:rsid w:val="00771ECC"/>
    <w:rsid w:val="0077227A"/>
    <w:rsid w:val="00772573"/>
    <w:rsid w:val="007725FF"/>
    <w:rsid w:val="00772C84"/>
    <w:rsid w:val="00773222"/>
    <w:rsid w:val="00773443"/>
    <w:rsid w:val="007734E0"/>
    <w:rsid w:val="007737E5"/>
    <w:rsid w:val="007738DC"/>
    <w:rsid w:val="00773BAA"/>
    <w:rsid w:val="00773DE4"/>
    <w:rsid w:val="00773E7B"/>
    <w:rsid w:val="007744B8"/>
    <w:rsid w:val="0077465B"/>
    <w:rsid w:val="007748E0"/>
    <w:rsid w:val="007749AB"/>
    <w:rsid w:val="00774A27"/>
    <w:rsid w:val="00774B6E"/>
    <w:rsid w:val="00774D5D"/>
    <w:rsid w:val="00774DE1"/>
    <w:rsid w:val="00775087"/>
    <w:rsid w:val="007751FD"/>
    <w:rsid w:val="007753E4"/>
    <w:rsid w:val="0077548E"/>
    <w:rsid w:val="007754F5"/>
    <w:rsid w:val="00775611"/>
    <w:rsid w:val="00775834"/>
    <w:rsid w:val="007758BA"/>
    <w:rsid w:val="007759E0"/>
    <w:rsid w:val="00775ED9"/>
    <w:rsid w:val="00776002"/>
    <w:rsid w:val="007760B9"/>
    <w:rsid w:val="00776231"/>
    <w:rsid w:val="00776352"/>
    <w:rsid w:val="00776857"/>
    <w:rsid w:val="00776877"/>
    <w:rsid w:val="007769F1"/>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B3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89"/>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D66"/>
    <w:rsid w:val="00783E00"/>
    <w:rsid w:val="00783ED9"/>
    <w:rsid w:val="00783F7A"/>
    <w:rsid w:val="00783F83"/>
    <w:rsid w:val="00784022"/>
    <w:rsid w:val="00784070"/>
    <w:rsid w:val="00784390"/>
    <w:rsid w:val="0078443F"/>
    <w:rsid w:val="0078456E"/>
    <w:rsid w:val="0078457B"/>
    <w:rsid w:val="007845A7"/>
    <w:rsid w:val="00784C52"/>
    <w:rsid w:val="00784E08"/>
    <w:rsid w:val="00784F56"/>
    <w:rsid w:val="00785157"/>
    <w:rsid w:val="0078545D"/>
    <w:rsid w:val="00785656"/>
    <w:rsid w:val="00785701"/>
    <w:rsid w:val="00785712"/>
    <w:rsid w:val="0078584C"/>
    <w:rsid w:val="00785891"/>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E1F"/>
    <w:rsid w:val="00787F20"/>
    <w:rsid w:val="00790141"/>
    <w:rsid w:val="00790149"/>
    <w:rsid w:val="00790164"/>
    <w:rsid w:val="007906B0"/>
    <w:rsid w:val="007906DF"/>
    <w:rsid w:val="007909E2"/>
    <w:rsid w:val="00790A88"/>
    <w:rsid w:val="00790B0F"/>
    <w:rsid w:val="00790F94"/>
    <w:rsid w:val="00790FC1"/>
    <w:rsid w:val="00791273"/>
    <w:rsid w:val="00791299"/>
    <w:rsid w:val="0079158C"/>
    <w:rsid w:val="00791708"/>
    <w:rsid w:val="007917E2"/>
    <w:rsid w:val="0079180E"/>
    <w:rsid w:val="00791B41"/>
    <w:rsid w:val="00791E0E"/>
    <w:rsid w:val="00792103"/>
    <w:rsid w:val="0079235E"/>
    <w:rsid w:val="007923F4"/>
    <w:rsid w:val="0079244C"/>
    <w:rsid w:val="00792940"/>
    <w:rsid w:val="00792A3E"/>
    <w:rsid w:val="00792B66"/>
    <w:rsid w:val="00792CAD"/>
    <w:rsid w:val="00792D70"/>
    <w:rsid w:val="00792DE6"/>
    <w:rsid w:val="0079344D"/>
    <w:rsid w:val="0079380B"/>
    <w:rsid w:val="0079382A"/>
    <w:rsid w:val="00793DA4"/>
    <w:rsid w:val="00793E45"/>
    <w:rsid w:val="00793F8C"/>
    <w:rsid w:val="00793F92"/>
    <w:rsid w:val="007940FA"/>
    <w:rsid w:val="007943D3"/>
    <w:rsid w:val="00794435"/>
    <w:rsid w:val="007949C0"/>
    <w:rsid w:val="00794E1A"/>
    <w:rsid w:val="00794FD5"/>
    <w:rsid w:val="00794FF0"/>
    <w:rsid w:val="00795075"/>
    <w:rsid w:val="00795182"/>
    <w:rsid w:val="0079518B"/>
    <w:rsid w:val="007955CF"/>
    <w:rsid w:val="007956F9"/>
    <w:rsid w:val="00795763"/>
    <w:rsid w:val="00795823"/>
    <w:rsid w:val="007958A3"/>
    <w:rsid w:val="007958DB"/>
    <w:rsid w:val="007959A1"/>
    <w:rsid w:val="00795D21"/>
    <w:rsid w:val="00795F21"/>
    <w:rsid w:val="00795F70"/>
    <w:rsid w:val="00796002"/>
    <w:rsid w:val="007963E6"/>
    <w:rsid w:val="007965C2"/>
    <w:rsid w:val="00796740"/>
    <w:rsid w:val="00796886"/>
    <w:rsid w:val="00796A2D"/>
    <w:rsid w:val="00796DBD"/>
    <w:rsid w:val="007970EC"/>
    <w:rsid w:val="007975CA"/>
    <w:rsid w:val="007976ED"/>
    <w:rsid w:val="007977FC"/>
    <w:rsid w:val="0079790A"/>
    <w:rsid w:val="00797A9A"/>
    <w:rsid w:val="00797AF1"/>
    <w:rsid w:val="00797B4E"/>
    <w:rsid w:val="00797B74"/>
    <w:rsid w:val="00797BC5"/>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062"/>
    <w:rsid w:val="007A41FE"/>
    <w:rsid w:val="007A431A"/>
    <w:rsid w:val="007A4791"/>
    <w:rsid w:val="007A4A4F"/>
    <w:rsid w:val="007A4AAD"/>
    <w:rsid w:val="007A4C9E"/>
    <w:rsid w:val="007A5155"/>
    <w:rsid w:val="007A56A7"/>
    <w:rsid w:val="007A5969"/>
    <w:rsid w:val="007A59D0"/>
    <w:rsid w:val="007A5C25"/>
    <w:rsid w:val="007A5C2A"/>
    <w:rsid w:val="007A5DD3"/>
    <w:rsid w:val="007A650B"/>
    <w:rsid w:val="007A6645"/>
    <w:rsid w:val="007A6721"/>
    <w:rsid w:val="007A674D"/>
    <w:rsid w:val="007A6848"/>
    <w:rsid w:val="007A6943"/>
    <w:rsid w:val="007A6A47"/>
    <w:rsid w:val="007A6A77"/>
    <w:rsid w:val="007A6C6E"/>
    <w:rsid w:val="007A6EC7"/>
    <w:rsid w:val="007A714C"/>
    <w:rsid w:val="007A71A4"/>
    <w:rsid w:val="007A75E3"/>
    <w:rsid w:val="007A76D2"/>
    <w:rsid w:val="007A78EE"/>
    <w:rsid w:val="007A7C07"/>
    <w:rsid w:val="007A7C58"/>
    <w:rsid w:val="007A7C66"/>
    <w:rsid w:val="007A7D65"/>
    <w:rsid w:val="007B01FB"/>
    <w:rsid w:val="007B022E"/>
    <w:rsid w:val="007B03DF"/>
    <w:rsid w:val="007B04EC"/>
    <w:rsid w:val="007B05C5"/>
    <w:rsid w:val="007B066C"/>
    <w:rsid w:val="007B0841"/>
    <w:rsid w:val="007B0866"/>
    <w:rsid w:val="007B0B2F"/>
    <w:rsid w:val="007B0CB7"/>
    <w:rsid w:val="007B1216"/>
    <w:rsid w:val="007B125A"/>
    <w:rsid w:val="007B1261"/>
    <w:rsid w:val="007B1319"/>
    <w:rsid w:val="007B14DD"/>
    <w:rsid w:val="007B152F"/>
    <w:rsid w:val="007B197C"/>
    <w:rsid w:val="007B1A08"/>
    <w:rsid w:val="007B1AF2"/>
    <w:rsid w:val="007B1C1E"/>
    <w:rsid w:val="007B25D8"/>
    <w:rsid w:val="007B27F4"/>
    <w:rsid w:val="007B2C76"/>
    <w:rsid w:val="007B2D11"/>
    <w:rsid w:val="007B3002"/>
    <w:rsid w:val="007B31D5"/>
    <w:rsid w:val="007B32C5"/>
    <w:rsid w:val="007B338B"/>
    <w:rsid w:val="007B34E9"/>
    <w:rsid w:val="007B37F0"/>
    <w:rsid w:val="007B38AC"/>
    <w:rsid w:val="007B3B7E"/>
    <w:rsid w:val="007B3BF4"/>
    <w:rsid w:val="007B3C3B"/>
    <w:rsid w:val="007B3D56"/>
    <w:rsid w:val="007B3DA1"/>
    <w:rsid w:val="007B3E18"/>
    <w:rsid w:val="007B3FBB"/>
    <w:rsid w:val="007B4716"/>
    <w:rsid w:val="007B4828"/>
    <w:rsid w:val="007B48F2"/>
    <w:rsid w:val="007B491F"/>
    <w:rsid w:val="007B4A37"/>
    <w:rsid w:val="007B4C99"/>
    <w:rsid w:val="007B4D52"/>
    <w:rsid w:val="007B509F"/>
    <w:rsid w:val="007B528F"/>
    <w:rsid w:val="007B5441"/>
    <w:rsid w:val="007B550C"/>
    <w:rsid w:val="007B55A8"/>
    <w:rsid w:val="007B55EB"/>
    <w:rsid w:val="007B58AA"/>
    <w:rsid w:val="007B5B05"/>
    <w:rsid w:val="007B5E02"/>
    <w:rsid w:val="007B60DD"/>
    <w:rsid w:val="007B640E"/>
    <w:rsid w:val="007B6423"/>
    <w:rsid w:val="007B6467"/>
    <w:rsid w:val="007B6584"/>
    <w:rsid w:val="007B6D6E"/>
    <w:rsid w:val="007B6DDA"/>
    <w:rsid w:val="007B7077"/>
    <w:rsid w:val="007B7238"/>
    <w:rsid w:val="007B7496"/>
    <w:rsid w:val="007B75CA"/>
    <w:rsid w:val="007B76BB"/>
    <w:rsid w:val="007B79AC"/>
    <w:rsid w:val="007B7AB5"/>
    <w:rsid w:val="007B7CB7"/>
    <w:rsid w:val="007B7E2E"/>
    <w:rsid w:val="007B7EE2"/>
    <w:rsid w:val="007B7F09"/>
    <w:rsid w:val="007C0153"/>
    <w:rsid w:val="007C01AE"/>
    <w:rsid w:val="007C0294"/>
    <w:rsid w:val="007C04FA"/>
    <w:rsid w:val="007C0548"/>
    <w:rsid w:val="007C0574"/>
    <w:rsid w:val="007C0E71"/>
    <w:rsid w:val="007C0F15"/>
    <w:rsid w:val="007C15F0"/>
    <w:rsid w:val="007C1746"/>
    <w:rsid w:val="007C177F"/>
    <w:rsid w:val="007C1879"/>
    <w:rsid w:val="007C1C6F"/>
    <w:rsid w:val="007C1D9E"/>
    <w:rsid w:val="007C1DD5"/>
    <w:rsid w:val="007C1DD8"/>
    <w:rsid w:val="007C1EBE"/>
    <w:rsid w:val="007C1F9A"/>
    <w:rsid w:val="007C21F8"/>
    <w:rsid w:val="007C240E"/>
    <w:rsid w:val="007C24CC"/>
    <w:rsid w:val="007C25CB"/>
    <w:rsid w:val="007C25DD"/>
    <w:rsid w:val="007C2739"/>
    <w:rsid w:val="007C2A5B"/>
    <w:rsid w:val="007C2B0C"/>
    <w:rsid w:val="007C2E78"/>
    <w:rsid w:val="007C2FAA"/>
    <w:rsid w:val="007C308D"/>
    <w:rsid w:val="007C3170"/>
    <w:rsid w:val="007C32D3"/>
    <w:rsid w:val="007C39DF"/>
    <w:rsid w:val="007C3A61"/>
    <w:rsid w:val="007C3B2D"/>
    <w:rsid w:val="007C3B77"/>
    <w:rsid w:val="007C3CB9"/>
    <w:rsid w:val="007C3DC3"/>
    <w:rsid w:val="007C3E6F"/>
    <w:rsid w:val="007C45C7"/>
    <w:rsid w:val="007C466C"/>
    <w:rsid w:val="007C47D2"/>
    <w:rsid w:val="007C49E5"/>
    <w:rsid w:val="007C4B70"/>
    <w:rsid w:val="007C4D1B"/>
    <w:rsid w:val="007C4E11"/>
    <w:rsid w:val="007C4EB4"/>
    <w:rsid w:val="007C4EFE"/>
    <w:rsid w:val="007C5060"/>
    <w:rsid w:val="007C5103"/>
    <w:rsid w:val="007C55EF"/>
    <w:rsid w:val="007C5639"/>
    <w:rsid w:val="007C583D"/>
    <w:rsid w:val="007C5BA4"/>
    <w:rsid w:val="007C5D6C"/>
    <w:rsid w:val="007C63C0"/>
    <w:rsid w:val="007C6578"/>
    <w:rsid w:val="007C66DD"/>
    <w:rsid w:val="007C68E0"/>
    <w:rsid w:val="007C699A"/>
    <w:rsid w:val="007C6B62"/>
    <w:rsid w:val="007C6DCB"/>
    <w:rsid w:val="007C71B4"/>
    <w:rsid w:val="007C71C0"/>
    <w:rsid w:val="007C7552"/>
    <w:rsid w:val="007C7617"/>
    <w:rsid w:val="007C7637"/>
    <w:rsid w:val="007C77E8"/>
    <w:rsid w:val="007C7819"/>
    <w:rsid w:val="007C789F"/>
    <w:rsid w:val="007C7A00"/>
    <w:rsid w:val="007D0348"/>
    <w:rsid w:val="007D0371"/>
    <w:rsid w:val="007D03C8"/>
    <w:rsid w:val="007D0467"/>
    <w:rsid w:val="007D0635"/>
    <w:rsid w:val="007D07A7"/>
    <w:rsid w:val="007D07C4"/>
    <w:rsid w:val="007D0C44"/>
    <w:rsid w:val="007D0DBC"/>
    <w:rsid w:val="007D0E20"/>
    <w:rsid w:val="007D0E27"/>
    <w:rsid w:val="007D0E94"/>
    <w:rsid w:val="007D0FB3"/>
    <w:rsid w:val="007D123E"/>
    <w:rsid w:val="007D17B6"/>
    <w:rsid w:val="007D1883"/>
    <w:rsid w:val="007D18E5"/>
    <w:rsid w:val="007D1AC7"/>
    <w:rsid w:val="007D1BC0"/>
    <w:rsid w:val="007D1D9C"/>
    <w:rsid w:val="007D231C"/>
    <w:rsid w:val="007D2343"/>
    <w:rsid w:val="007D25AA"/>
    <w:rsid w:val="007D2690"/>
    <w:rsid w:val="007D275E"/>
    <w:rsid w:val="007D297B"/>
    <w:rsid w:val="007D2CCA"/>
    <w:rsid w:val="007D310A"/>
    <w:rsid w:val="007D34B0"/>
    <w:rsid w:val="007D34B8"/>
    <w:rsid w:val="007D35DB"/>
    <w:rsid w:val="007D3857"/>
    <w:rsid w:val="007D3A15"/>
    <w:rsid w:val="007D3D4B"/>
    <w:rsid w:val="007D3F3C"/>
    <w:rsid w:val="007D40BE"/>
    <w:rsid w:val="007D40E9"/>
    <w:rsid w:val="007D4314"/>
    <w:rsid w:val="007D47C2"/>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6AA"/>
    <w:rsid w:val="007D6BCC"/>
    <w:rsid w:val="007D6E0E"/>
    <w:rsid w:val="007D73A8"/>
    <w:rsid w:val="007D7517"/>
    <w:rsid w:val="007D75AF"/>
    <w:rsid w:val="007D78D5"/>
    <w:rsid w:val="007D7F09"/>
    <w:rsid w:val="007E021C"/>
    <w:rsid w:val="007E03FA"/>
    <w:rsid w:val="007E0416"/>
    <w:rsid w:val="007E0734"/>
    <w:rsid w:val="007E08FC"/>
    <w:rsid w:val="007E0C6A"/>
    <w:rsid w:val="007E0D2E"/>
    <w:rsid w:val="007E0D66"/>
    <w:rsid w:val="007E11EC"/>
    <w:rsid w:val="007E12D2"/>
    <w:rsid w:val="007E157C"/>
    <w:rsid w:val="007E17B2"/>
    <w:rsid w:val="007E1A87"/>
    <w:rsid w:val="007E1AB0"/>
    <w:rsid w:val="007E1F79"/>
    <w:rsid w:val="007E20CB"/>
    <w:rsid w:val="007E2387"/>
    <w:rsid w:val="007E2437"/>
    <w:rsid w:val="007E2552"/>
    <w:rsid w:val="007E26C0"/>
    <w:rsid w:val="007E2BB3"/>
    <w:rsid w:val="007E2CB5"/>
    <w:rsid w:val="007E2CD4"/>
    <w:rsid w:val="007E2FCF"/>
    <w:rsid w:val="007E3003"/>
    <w:rsid w:val="007E333E"/>
    <w:rsid w:val="007E3464"/>
    <w:rsid w:val="007E389A"/>
    <w:rsid w:val="007E38B3"/>
    <w:rsid w:val="007E3973"/>
    <w:rsid w:val="007E3CF0"/>
    <w:rsid w:val="007E3D37"/>
    <w:rsid w:val="007E3EC2"/>
    <w:rsid w:val="007E3EF0"/>
    <w:rsid w:val="007E4022"/>
    <w:rsid w:val="007E47E3"/>
    <w:rsid w:val="007E486D"/>
    <w:rsid w:val="007E4ADC"/>
    <w:rsid w:val="007E4F26"/>
    <w:rsid w:val="007E5054"/>
    <w:rsid w:val="007E5151"/>
    <w:rsid w:val="007E5214"/>
    <w:rsid w:val="007E530D"/>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D5E"/>
    <w:rsid w:val="007E6E4A"/>
    <w:rsid w:val="007E6FF2"/>
    <w:rsid w:val="007E70C3"/>
    <w:rsid w:val="007E7168"/>
    <w:rsid w:val="007E71F5"/>
    <w:rsid w:val="007E73DC"/>
    <w:rsid w:val="007E74CD"/>
    <w:rsid w:val="007E74E1"/>
    <w:rsid w:val="007E789B"/>
    <w:rsid w:val="007E7948"/>
    <w:rsid w:val="007E7C25"/>
    <w:rsid w:val="007E7C60"/>
    <w:rsid w:val="007E7E2A"/>
    <w:rsid w:val="007E7E9F"/>
    <w:rsid w:val="007F00BE"/>
    <w:rsid w:val="007F01B0"/>
    <w:rsid w:val="007F01F9"/>
    <w:rsid w:val="007F02B3"/>
    <w:rsid w:val="007F0423"/>
    <w:rsid w:val="007F0726"/>
    <w:rsid w:val="007F0929"/>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524"/>
    <w:rsid w:val="007F285A"/>
    <w:rsid w:val="007F296F"/>
    <w:rsid w:val="007F2FAD"/>
    <w:rsid w:val="007F303D"/>
    <w:rsid w:val="007F3053"/>
    <w:rsid w:val="007F30E3"/>
    <w:rsid w:val="007F3261"/>
    <w:rsid w:val="007F3357"/>
    <w:rsid w:val="007F367B"/>
    <w:rsid w:val="007F38AE"/>
    <w:rsid w:val="007F3D34"/>
    <w:rsid w:val="007F3DC1"/>
    <w:rsid w:val="007F4053"/>
    <w:rsid w:val="007F44F0"/>
    <w:rsid w:val="007F45D6"/>
    <w:rsid w:val="007F48FC"/>
    <w:rsid w:val="007F4965"/>
    <w:rsid w:val="007F4BB7"/>
    <w:rsid w:val="007F4E01"/>
    <w:rsid w:val="007F4F0B"/>
    <w:rsid w:val="007F4F81"/>
    <w:rsid w:val="007F50AE"/>
    <w:rsid w:val="007F510F"/>
    <w:rsid w:val="007F51AC"/>
    <w:rsid w:val="007F55DF"/>
    <w:rsid w:val="007F56F9"/>
    <w:rsid w:val="007F576F"/>
    <w:rsid w:val="007F5B23"/>
    <w:rsid w:val="007F5D8A"/>
    <w:rsid w:val="007F5E2F"/>
    <w:rsid w:val="007F6049"/>
    <w:rsid w:val="007F60CC"/>
    <w:rsid w:val="007F6101"/>
    <w:rsid w:val="007F61B5"/>
    <w:rsid w:val="007F6508"/>
    <w:rsid w:val="007F654E"/>
    <w:rsid w:val="007F65DE"/>
    <w:rsid w:val="007F65EF"/>
    <w:rsid w:val="007F6790"/>
    <w:rsid w:val="007F67AD"/>
    <w:rsid w:val="007F691F"/>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28"/>
    <w:rsid w:val="00800A71"/>
    <w:rsid w:val="00800C47"/>
    <w:rsid w:val="00800FB9"/>
    <w:rsid w:val="00801084"/>
    <w:rsid w:val="008010CD"/>
    <w:rsid w:val="008011D9"/>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09"/>
    <w:rsid w:val="008033AB"/>
    <w:rsid w:val="008033FF"/>
    <w:rsid w:val="008034F5"/>
    <w:rsid w:val="00803700"/>
    <w:rsid w:val="008038F4"/>
    <w:rsid w:val="00803DC0"/>
    <w:rsid w:val="00804348"/>
    <w:rsid w:val="00804439"/>
    <w:rsid w:val="00804DE0"/>
    <w:rsid w:val="0080510B"/>
    <w:rsid w:val="00805253"/>
    <w:rsid w:val="008055FF"/>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0"/>
    <w:rsid w:val="00807EE6"/>
    <w:rsid w:val="00807F67"/>
    <w:rsid w:val="00807F93"/>
    <w:rsid w:val="0081012F"/>
    <w:rsid w:val="00810149"/>
    <w:rsid w:val="00810295"/>
    <w:rsid w:val="008103A9"/>
    <w:rsid w:val="00810762"/>
    <w:rsid w:val="0081092F"/>
    <w:rsid w:val="00810CD1"/>
    <w:rsid w:val="0081104E"/>
    <w:rsid w:val="008111AA"/>
    <w:rsid w:val="0081134E"/>
    <w:rsid w:val="0081148C"/>
    <w:rsid w:val="0081153C"/>
    <w:rsid w:val="0081155C"/>
    <w:rsid w:val="00811A02"/>
    <w:rsid w:val="00811D1C"/>
    <w:rsid w:val="00812299"/>
    <w:rsid w:val="008122DC"/>
    <w:rsid w:val="00812643"/>
    <w:rsid w:val="0081264B"/>
    <w:rsid w:val="0081293A"/>
    <w:rsid w:val="008129D2"/>
    <w:rsid w:val="00812B11"/>
    <w:rsid w:val="00812CC8"/>
    <w:rsid w:val="00812D11"/>
    <w:rsid w:val="00812D36"/>
    <w:rsid w:val="00812D42"/>
    <w:rsid w:val="00812E2E"/>
    <w:rsid w:val="00812FFA"/>
    <w:rsid w:val="0081318C"/>
    <w:rsid w:val="00813340"/>
    <w:rsid w:val="0081341A"/>
    <w:rsid w:val="00813A9E"/>
    <w:rsid w:val="00813C94"/>
    <w:rsid w:val="00813DFC"/>
    <w:rsid w:val="00813E01"/>
    <w:rsid w:val="008140B0"/>
    <w:rsid w:val="00814394"/>
    <w:rsid w:val="0081467A"/>
    <w:rsid w:val="00814832"/>
    <w:rsid w:val="0081485D"/>
    <w:rsid w:val="008148D3"/>
    <w:rsid w:val="008149AB"/>
    <w:rsid w:val="00814AE5"/>
    <w:rsid w:val="00814B39"/>
    <w:rsid w:val="00814C50"/>
    <w:rsid w:val="00814CCA"/>
    <w:rsid w:val="00814DB4"/>
    <w:rsid w:val="00814E00"/>
    <w:rsid w:val="00814F0D"/>
    <w:rsid w:val="00814FF6"/>
    <w:rsid w:val="00815284"/>
    <w:rsid w:val="008153D2"/>
    <w:rsid w:val="008154C5"/>
    <w:rsid w:val="008157DF"/>
    <w:rsid w:val="0081595C"/>
    <w:rsid w:val="00815B45"/>
    <w:rsid w:val="00815B4C"/>
    <w:rsid w:val="00815B7C"/>
    <w:rsid w:val="00815BD4"/>
    <w:rsid w:val="00815EC0"/>
    <w:rsid w:val="00816051"/>
    <w:rsid w:val="008160AC"/>
    <w:rsid w:val="0081618D"/>
    <w:rsid w:val="00816330"/>
    <w:rsid w:val="00816383"/>
    <w:rsid w:val="008167F2"/>
    <w:rsid w:val="0081681D"/>
    <w:rsid w:val="00816E5A"/>
    <w:rsid w:val="008170C8"/>
    <w:rsid w:val="008171B2"/>
    <w:rsid w:val="0081731E"/>
    <w:rsid w:val="00817706"/>
    <w:rsid w:val="008177BD"/>
    <w:rsid w:val="008179A2"/>
    <w:rsid w:val="00817BAE"/>
    <w:rsid w:val="0082000D"/>
    <w:rsid w:val="00820071"/>
    <w:rsid w:val="00820087"/>
    <w:rsid w:val="0082030A"/>
    <w:rsid w:val="00820353"/>
    <w:rsid w:val="0082068A"/>
    <w:rsid w:val="00820B7D"/>
    <w:rsid w:val="00820FBC"/>
    <w:rsid w:val="00821365"/>
    <w:rsid w:val="00821384"/>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9AF"/>
    <w:rsid w:val="00822BD7"/>
    <w:rsid w:val="00822BDB"/>
    <w:rsid w:val="00822C42"/>
    <w:rsid w:val="00822D97"/>
    <w:rsid w:val="00822E9E"/>
    <w:rsid w:val="00822F6F"/>
    <w:rsid w:val="00823437"/>
    <w:rsid w:val="0082347C"/>
    <w:rsid w:val="008234AB"/>
    <w:rsid w:val="00823A22"/>
    <w:rsid w:val="00823A53"/>
    <w:rsid w:val="00823DAB"/>
    <w:rsid w:val="00823F44"/>
    <w:rsid w:val="00823FF3"/>
    <w:rsid w:val="0082414C"/>
    <w:rsid w:val="00824473"/>
    <w:rsid w:val="008245E7"/>
    <w:rsid w:val="008246DC"/>
    <w:rsid w:val="00824A0E"/>
    <w:rsid w:val="00824EF3"/>
    <w:rsid w:val="008250E6"/>
    <w:rsid w:val="00825101"/>
    <w:rsid w:val="008251CC"/>
    <w:rsid w:val="00825368"/>
    <w:rsid w:val="0082538B"/>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303C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D"/>
    <w:rsid w:val="0083337B"/>
    <w:rsid w:val="008335B0"/>
    <w:rsid w:val="0083363C"/>
    <w:rsid w:val="00833854"/>
    <w:rsid w:val="0083388F"/>
    <w:rsid w:val="008338B8"/>
    <w:rsid w:val="008338D9"/>
    <w:rsid w:val="00833FF7"/>
    <w:rsid w:val="00834113"/>
    <w:rsid w:val="008341CF"/>
    <w:rsid w:val="008345B1"/>
    <w:rsid w:val="0083464E"/>
    <w:rsid w:val="008346C9"/>
    <w:rsid w:val="00834D3A"/>
    <w:rsid w:val="00834F7D"/>
    <w:rsid w:val="0083500D"/>
    <w:rsid w:val="00835245"/>
    <w:rsid w:val="008354A1"/>
    <w:rsid w:val="00835894"/>
    <w:rsid w:val="00835909"/>
    <w:rsid w:val="0083599E"/>
    <w:rsid w:val="008359F1"/>
    <w:rsid w:val="00835C49"/>
    <w:rsid w:val="00835DD3"/>
    <w:rsid w:val="00835F1A"/>
    <w:rsid w:val="008364CE"/>
    <w:rsid w:val="00836849"/>
    <w:rsid w:val="008368D5"/>
    <w:rsid w:val="00836B0F"/>
    <w:rsid w:val="00836F2B"/>
    <w:rsid w:val="0083752B"/>
    <w:rsid w:val="008375A6"/>
    <w:rsid w:val="008376CB"/>
    <w:rsid w:val="00837795"/>
    <w:rsid w:val="00837796"/>
    <w:rsid w:val="00837846"/>
    <w:rsid w:val="00837AA6"/>
    <w:rsid w:val="00837E35"/>
    <w:rsid w:val="00837F67"/>
    <w:rsid w:val="00837FAB"/>
    <w:rsid w:val="008401E1"/>
    <w:rsid w:val="0084067B"/>
    <w:rsid w:val="00840C27"/>
    <w:rsid w:val="00840DAB"/>
    <w:rsid w:val="00840FDE"/>
    <w:rsid w:val="008410AC"/>
    <w:rsid w:val="008412BD"/>
    <w:rsid w:val="0084135E"/>
    <w:rsid w:val="0084196C"/>
    <w:rsid w:val="008419FE"/>
    <w:rsid w:val="00841E48"/>
    <w:rsid w:val="00842103"/>
    <w:rsid w:val="0084230A"/>
    <w:rsid w:val="008423A3"/>
    <w:rsid w:val="00842488"/>
    <w:rsid w:val="0084256B"/>
    <w:rsid w:val="008425F0"/>
    <w:rsid w:val="00842BB7"/>
    <w:rsid w:val="00842D9F"/>
    <w:rsid w:val="00842EFF"/>
    <w:rsid w:val="0084304B"/>
    <w:rsid w:val="00843064"/>
    <w:rsid w:val="00843072"/>
    <w:rsid w:val="00843196"/>
    <w:rsid w:val="008431E6"/>
    <w:rsid w:val="00843633"/>
    <w:rsid w:val="008438B3"/>
    <w:rsid w:val="0084391D"/>
    <w:rsid w:val="00843D14"/>
    <w:rsid w:val="00843EE9"/>
    <w:rsid w:val="00844123"/>
    <w:rsid w:val="00844254"/>
    <w:rsid w:val="00844587"/>
    <w:rsid w:val="00844895"/>
    <w:rsid w:val="008448AE"/>
    <w:rsid w:val="008448ED"/>
    <w:rsid w:val="00844CD3"/>
    <w:rsid w:val="00844D84"/>
    <w:rsid w:val="00845609"/>
    <w:rsid w:val="00845617"/>
    <w:rsid w:val="008457DF"/>
    <w:rsid w:val="00845C27"/>
    <w:rsid w:val="00846196"/>
    <w:rsid w:val="00846490"/>
    <w:rsid w:val="008464D8"/>
    <w:rsid w:val="008465C3"/>
    <w:rsid w:val="00846605"/>
    <w:rsid w:val="0084698F"/>
    <w:rsid w:val="008469BF"/>
    <w:rsid w:val="00846B64"/>
    <w:rsid w:val="00846BD3"/>
    <w:rsid w:val="0084706C"/>
    <w:rsid w:val="00847286"/>
    <w:rsid w:val="008472F2"/>
    <w:rsid w:val="00847547"/>
    <w:rsid w:val="0084760A"/>
    <w:rsid w:val="008477A5"/>
    <w:rsid w:val="008479CC"/>
    <w:rsid w:val="00847A3E"/>
    <w:rsid w:val="00847C5C"/>
    <w:rsid w:val="0085019B"/>
    <w:rsid w:val="0085046B"/>
    <w:rsid w:val="00850679"/>
    <w:rsid w:val="0085074A"/>
    <w:rsid w:val="0085082D"/>
    <w:rsid w:val="008508E5"/>
    <w:rsid w:val="0085098C"/>
    <w:rsid w:val="00850A87"/>
    <w:rsid w:val="00850E2A"/>
    <w:rsid w:val="00850E88"/>
    <w:rsid w:val="008513BD"/>
    <w:rsid w:val="008515D5"/>
    <w:rsid w:val="0085177E"/>
    <w:rsid w:val="00851C67"/>
    <w:rsid w:val="00851FB3"/>
    <w:rsid w:val="008520AA"/>
    <w:rsid w:val="0085216F"/>
    <w:rsid w:val="0085228D"/>
    <w:rsid w:val="00852318"/>
    <w:rsid w:val="008523A6"/>
    <w:rsid w:val="00852501"/>
    <w:rsid w:val="00852987"/>
    <w:rsid w:val="00852AD7"/>
    <w:rsid w:val="00852C78"/>
    <w:rsid w:val="00852F92"/>
    <w:rsid w:val="0085314A"/>
    <w:rsid w:val="00853521"/>
    <w:rsid w:val="0085359D"/>
    <w:rsid w:val="00853741"/>
    <w:rsid w:val="00853761"/>
    <w:rsid w:val="00853ADE"/>
    <w:rsid w:val="00853CE2"/>
    <w:rsid w:val="0085438A"/>
    <w:rsid w:val="008543F5"/>
    <w:rsid w:val="00854913"/>
    <w:rsid w:val="00854946"/>
    <w:rsid w:val="00854952"/>
    <w:rsid w:val="00854B02"/>
    <w:rsid w:val="00854C44"/>
    <w:rsid w:val="00854CB4"/>
    <w:rsid w:val="00854F6E"/>
    <w:rsid w:val="008553FE"/>
    <w:rsid w:val="008555A9"/>
    <w:rsid w:val="00855CA4"/>
    <w:rsid w:val="00855E1A"/>
    <w:rsid w:val="00855E54"/>
    <w:rsid w:val="0085604F"/>
    <w:rsid w:val="00856314"/>
    <w:rsid w:val="00856621"/>
    <w:rsid w:val="0085665F"/>
    <w:rsid w:val="008567AE"/>
    <w:rsid w:val="008567D9"/>
    <w:rsid w:val="0085698F"/>
    <w:rsid w:val="00856F53"/>
    <w:rsid w:val="00856FFB"/>
    <w:rsid w:val="008574F2"/>
    <w:rsid w:val="0085770E"/>
    <w:rsid w:val="008578BA"/>
    <w:rsid w:val="0085791F"/>
    <w:rsid w:val="00857C59"/>
    <w:rsid w:val="0086011B"/>
    <w:rsid w:val="00860127"/>
    <w:rsid w:val="008601B1"/>
    <w:rsid w:val="00860312"/>
    <w:rsid w:val="008606D8"/>
    <w:rsid w:val="008608F4"/>
    <w:rsid w:val="00860FC9"/>
    <w:rsid w:val="00861142"/>
    <w:rsid w:val="00861456"/>
    <w:rsid w:val="00861DC6"/>
    <w:rsid w:val="0086292A"/>
    <w:rsid w:val="0086296D"/>
    <w:rsid w:val="00862A64"/>
    <w:rsid w:val="00862C24"/>
    <w:rsid w:val="00862D34"/>
    <w:rsid w:val="00862DD2"/>
    <w:rsid w:val="0086310F"/>
    <w:rsid w:val="00863493"/>
    <w:rsid w:val="0086350C"/>
    <w:rsid w:val="00863757"/>
    <w:rsid w:val="00863850"/>
    <w:rsid w:val="00863888"/>
    <w:rsid w:val="00863895"/>
    <w:rsid w:val="008639E5"/>
    <w:rsid w:val="00863ED6"/>
    <w:rsid w:val="00863EED"/>
    <w:rsid w:val="00864093"/>
    <w:rsid w:val="008640F1"/>
    <w:rsid w:val="008642E0"/>
    <w:rsid w:val="00864343"/>
    <w:rsid w:val="00864515"/>
    <w:rsid w:val="008645DE"/>
    <w:rsid w:val="00864901"/>
    <w:rsid w:val="00864AD5"/>
    <w:rsid w:val="00864B47"/>
    <w:rsid w:val="00864D0D"/>
    <w:rsid w:val="00864E32"/>
    <w:rsid w:val="00864F06"/>
    <w:rsid w:val="00865375"/>
    <w:rsid w:val="0086553F"/>
    <w:rsid w:val="008656FC"/>
    <w:rsid w:val="00865873"/>
    <w:rsid w:val="00865906"/>
    <w:rsid w:val="00865BAB"/>
    <w:rsid w:val="00865CC0"/>
    <w:rsid w:val="008661C0"/>
    <w:rsid w:val="008662BF"/>
    <w:rsid w:val="008662DF"/>
    <w:rsid w:val="008663E7"/>
    <w:rsid w:val="00866610"/>
    <w:rsid w:val="00866722"/>
    <w:rsid w:val="0086686A"/>
    <w:rsid w:val="00866ABB"/>
    <w:rsid w:val="00866F14"/>
    <w:rsid w:val="0086701E"/>
    <w:rsid w:val="00867023"/>
    <w:rsid w:val="008672D7"/>
    <w:rsid w:val="008672F3"/>
    <w:rsid w:val="008676A4"/>
    <w:rsid w:val="00867972"/>
    <w:rsid w:val="008679F5"/>
    <w:rsid w:val="00867BB9"/>
    <w:rsid w:val="00867D5F"/>
    <w:rsid w:val="0087028F"/>
    <w:rsid w:val="00870449"/>
    <w:rsid w:val="0087078C"/>
    <w:rsid w:val="008707BF"/>
    <w:rsid w:val="00870984"/>
    <w:rsid w:val="008709BA"/>
    <w:rsid w:val="00870D05"/>
    <w:rsid w:val="00870D0C"/>
    <w:rsid w:val="00870E27"/>
    <w:rsid w:val="00871027"/>
    <w:rsid w:val="008710B7"/>
    <w:rsid w:val="008711F6"/>
    <w:rsid w:val="00871694"/>
    <w:rsid w:val="0087182E"/>
    <w:rsid w:val="00871D19"/>
    <w:rsid w:val="0087200B"/>
    <w:rsid w:val="0087210E"/>
    <w:rsid w:val="00872135"/>
    <w:rsid w:val="008722A2"/>
    <w:rsid w:val="008722E7"/>
    <w:rsid w:val="008726C7"/>
    <w:rsid w:val="00872735"/>
    <w:rsid w:val="0087291B"/>
    <w:rsid w:val="00872AAC"/>
    <w:rsid w:val="00872C2A"/>
    <w:rsid w:val="00872DFC"/>
    <w:rsid w:val="00872E27"/>
    <w:rsid w:val="00872FAA"/>
    <w:rsid w:val="008730AA"/>
    <w:rsid w:val="008730B5"/>
    <w:rsid w:val="008731AF"/>
    <w:rsid w:val="00873773"/>
    <w:rsid w:val="00873979"/>
    <w:rsid w:val="00873B47"/>
    <w:rsid w:val="00873E0A"/>
    <w:rsid w:val="00873EDB"/>
    <w:rsid w:val="008741AA"/>
    <w:rsid w:val="008741F9"/>
    <w:rsid w:val="00874229"/>
    <w:rsid w:val="0087423F"/>
    <w:rsid w:val="008742FA"/>
    <w:rsid w:val="0087433A"/>
    <w:rsid w:val="008743F3"/>
    <w:rsid w:val="0087444A"/>
    <w:rsid w:val="008744C2"/>
    <w:rsid w:val="00874777"/>
    <w:rsid w:val="00874829"/>
    <w:rsid w:val="00874AE5"/>
    <w:rsid w:val="00874E84"/>
    <w:rsid w:val="00874F34"/>
    <w:rsid w:val="00875139"/>
    <w:rsid w:val="008752FB"/>
    <w:rsid w:val="00875410"/>
    <w:rsid w:val="008754AE"/>
    <w:rsid w:val="008756C6"/>
    <w:rsid w:val="008759DE"/>
    <w:rsid w:val="00875CB6"/>
    <w:rsid w:val="00875DD5"/>
    <w:rsid w:val="008761D1"/>
    <w:rsid w:val="00876386"/>
    <w:rsid w:val="008763DF"/>
    <w:rsid w:val="008764EC"/>
    <w:rsid w:val="00876525"/>
    <w:rsid w:val="00876592"/>
    <w:rsid w:val="00876B42"/>
    <w:rsid w:val="00876C3C"/>
    <w:rsid w:val="00876F73"/>
    <w:rsid w:val="00877065"/>
    <w:rsid w:val="008770D0"/>
    <w:rsid w:val="00877167"/>
    <w:rsid w:val="00877219"/>
    <w:rsid w:val="0087739C"/>
    <w:rsid w:val="008773BD"/>
    <w:rsid w:val="00877452"/>
    <w:rsid w:val="00877480"/>
    <w:rsid w:val="008777D9"/>
    <w:rsid w:val="00877A1C"/>
    <w:rsid w:val="00877C98"/>
    <w:rsid w:val="00880377"/>
    <w:rsid w:val="00880465"/>
    <w:rsid w:val="00880583"/>
    <w:rsid w:val="008805E1"/>
    <w:rsid w:val="0088075F"/>
    <w:rsid w:val="008807AB"/>
    <w:rsid w:val="00880BF8"/>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A38"/>
    <w:rsid w:val="00882A7F"/>
    <w:rsid w:val="00882AC3"/>
    <w:rsid w:val="00882BC9"/>
    <w:rsid w:val="00882BD8"/>
    <w:rsid w:val="00882D10"/>
    <w:rsid w:val="00882FDD"/>
    <w:rsid w:val="00882FFD"/>
    <w:rsid w:val="00883010"/>
    <w:rsid w:val="00883043"/>
    <w:rsid w:val="00883143"/>
    <w:rsid w:val="0088320D"/>
    <w:rsid w:val="00883554"/>
    <w:rsid w:val="00883DAE"/>
    <w:rsid w:val="00883E8B"/>
    <w:rsid w:val="00883F4A"/>
    <w:rsid w:val="008845CD"/>
    <w:rsid w:val="008846F3"/>
    <w:rsid w:val="00884A64"/>
    <w:rsid w:val="00884A97"/>
    <w:rsid w:val="00884BD7"/>
    <w:rsid w:val="00884C96"/>
    <w:rsid w:val="00885056"/>
    <w:rsid w:val="00885441"/>
    <w:rsid w:val="00885E2C"/>
    <w:rsid w:val="00885E55"/>
    <w:rsid w:val="00885EFA"/>
    <w:rsid w:val="00886600"/>
    <w:rsid w:val="00886601"/>
    <w:rsid w:val="0088697B"/>
    <w:rsid w:val="00886992"/>
    <w:rsid w:val="00886BE4"/>
    <w:rsid w:val="00886E5B"/>
    <w:rsid w:val="00886F10"/>
    <w:rsid w:val="008870C6"/>
    <w:rsid w:val="00887104"/>
    <w:rsid w:val="00887160"/>
    <w:rsid w:val="008873C8"/>
    <w:rsid w:val="00887505"/>
    <w:rsid w:val="00887515"/>
    <w:rsid w:val="00887849"/>
    <w:rsid w:val="0088799A"/>
    <w:rsid w:val="008901E9"/>
    <w:rsid w:val="00890303"/>
    <w:rsid w:val="008907CA"/>
    <w:rsid w:val="00890A42"/>
    <w:rsid w:val="00890C3C"/>
    <w:rsid w:val="00890F47"/>
    <w:rsid w:val="008910EC"/>
    <w:rsid w:val="008911A4"/>
    <w:rsid w:val="00891334"/>
    <w:rsid w:val="00891AC5"/>
    <w:rsid w:val="00891BEB"/>
    <w:rsid w:val="00891DCE"/>
    <w:rsid w:val="00891F58"/>
    <w:rsid w:val="00892472"/>
    <w:rsid w:val="00892495"/>
    <w:rsid w:val="008924A6"/>
    <w:rsid w:val="00892797"/>
    <w:rsid w:val="00892D45"/>
    <w:rsid w:val="00892D7C"/>
    <w:rsid w:val="0089339E"/>
    <w:rsid w:val="00893535"/>
    <w:rsid w:val="00893626"/>
    <w:rsid w:val="00893715"/>
    <w:rsid w:val="008938AA"/>
    <w:rsid w:val="00893973"/>
    <w:rsid w:val="00893C53"/>
    <w:rsid w:val="00893C78"/>
    <w:rsid w:val="00893F65"/>
    <w:rsid w:val="0089419F"/>
    <w:rsid w:val="0089473A"/>
    <w:rsid w:val="008947C3"/>
    <w:rsid w:val="00894861"/>
    <w:rsid w:val="008948DE"/>
    <w:rsid w:val="00894974"/>
    <w:rsid w:val="0089499E"/>
    <w:rsid w:val="00894A33"/>
    <w:rsid w:val="00894B0A"/>
    <w:rsid w:val="00894BB1"/>
    <w:rsid w:val="00894C88"/>
    <w:rsid w:val="00894ED8"/>
    <w:rsid w:val="00894FDC"/>
    <w:rsid w:val="0089500F"/>
    <w:rsid w:val="008951FC"/>
    <w:rsid w:val="008952F8"/>
    <w:rsid w:val="008955AF"/>
    <w:rsid w:val="00895906"/>
    <w:rsid w:val="008962AD"/>
    <w:rsid w:val="008963B6"/>
    <w:rsid w:val="00896477"/>
    <w:rsid w:val="008965B3"/>
    <w:rsid w:val="008966FC"/>
    <w:rsid w:val="00896A47"/>
    <w:rsid w:val="00896A99"/>
    <w:rsid w:val="00896B11"/>
    <w:rsid w:val="00897138"/>
    <w:rsid w:val="0089736A"/>
    <w:rsid w:val="00897392"/>
    <w:rsid w:val="00897543"/>
    <w:rsid w:val="008975C1"/>
    <w:rsid w:val="0089760E"/>
    <w:rsid w:val="0089778A"/>
    <w:rsid w:val="008977C7"/>
    <w:rsid w:val="0089793C"/>
    <w:rsid w:val="008979BE"/>
    <w:rsid w:val="00897B0E"/>
    <w:rsid w:val="00897EBF"/>
    <w:rsid w:val="00897F8F"/>
    <w:rsid w:val="008A003A"/>
    <w:rsid w:val="008A01F1"/>
    <w:rsid w:val="008A0402"/>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43"/>
    <w:rsid w:val="008A2504"/>
    <w:rsid w:val="008A2511"/>
    <w:rsid w:val="008A2561"/>
    <w:rsid w:val="008A290D"/>
    <w:rsid w:val="008A29E9"/>
    <w:rsid w:val="008A2BD3"/>
    <w:rsid w:val="008A2BF0"/>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C34"/>
    <w:rsid w:val="008A4E57"/>
    <w:rsid w:val="008A4FD6"/>
    <w:rsid w:val="008A4FDA"/>
    <w:rsid w:val="008A51D7"/>
    <w:rsid w:val="008A5507"/>
    <w:rsid w:val="008A5B8A"/>
    <w:rsid w:val="008A5BAE"/>
    <w:rsid w:val="008A62B7"/>
    <w:rsid w:val="008A6500"/>
    <w:rsid w:val="008A6615"/>
    <w:rsid w:val="008A66B7"/>
    <w:rsid w:val="008A699E"/>
    <w:rsid w:val="008A6B3D"/>
    <w:rsid w:val="008A6F24"/>
    <w:rsid w:val="008A6F62"/>
    <w:rsid w:val="008A78AA"/>
    <w:rsid w:val="008A7A36"/>
    <w:rsid w:val="008A7CA8"/>
    <w:rsid w:val="008A7DC7"/>
    <w:rsid w:val="008A7E64"/>
    <w:rsid w:val="008A7E94"/>
    <w:rsid w:val="008A7EB5"/>
    <w:rsid w:val="008B005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341"/>
    <w:rsid w:val="008B38FB"/>
    <w:rsid w:val="008B3DFE"/>
    <w:rsid w:val="008B4297"/>
    <w:rsid w:val="008B42F6"/>
    <w:rsid w:val="008B43CB"/>
    <w:rsid w:val="008B4864"/>
    <w:rsid w:val="008B48B4"/>
    <w:rsid w:val="008B4906"/>
    <w:rsid w:val="008B4C59"/>
    <w:rsid w:val="008B4EB2"/>
    <w:rsid w:val="008B4FAB"/>
    <w:rsid w:val="008B4FB7"/>
    <w:rsid w:val="008B4FC4"/>
    <w:rsid w:val="008B5290"/>
    <w:rsid w:val="008B52E4"/>
    <w:rsid w:val="008B534D"/>
    <w:rsid w:val="008B552D"/>
    <w:rsid w:val="008B588F"/>
    <w:rsid w:val="008B5952"/>
    <w:rsid w:val="008B5A7B"/>
    <w:rsid w:val="008B5B49"/>
    <w:rsid w:val="008B65BD"/>
    <w:rsid w:val="008B6E6A"/>
    <w:rsid w:val="008B70F5"/>
    <w:rsid w:val="008B7133"/>
    <w:rsid w:val="008B721A"/>
    <w:rsid w:val="008B728A"/>
    <w:rsid w:val="008B7BAB"/>
    <w:rsid w:val="008B7DAF"/>
    <w:rsid w:val="008C026C"/>
    <w:rsid w:val="008C052B"/>
    <w:rsid w:val="008C0673"/>
    <w:rsid w:val="008C0748"/>
    <w:rsid w:val="008C07E9"/>
    <w:rsid w:val="008C0FDD"/>
    <w:rsid w:val="008C1027"/>
    <w:rsid w:val="008C10EA"/>
    <w:rsid w:val="008C11D3"/>
    <w:rsid w:val="008C1299"/>
    <w:rsid w:val="008C1599"/>
    <w:rsid w:val="008C185A"/>
    <w:rsid w:val="008C1A40"/>
    <w:rsid w:val="008C1B02"/>
    <w:rsid w:val="008C1D50"/>
    <w:rsid w:val="008C1DF0"/>
    <w:rsid w:val="008C1E74"/>
    <w:rsid w:val="008C1FB6"/>
    <w:rsid w:val="008C1FB7"/>
    <w:rsid w:val="008C2302"/>
    <w:rsid w:val="008C25CE"/>
    <w:rsid w:val="008C26EE"/>
    <w:rsid w:val="008C2EDC"/>
    <w:rsid w:val="008C3047"/>
    <w:rsid w:val="008C30CA"/>
    <w:rsid w:val="008C3355"/>
    <w:rsid w:val="008C344A"/>
    <w:rsid w:val="008C386E"/>
    <w:rsid w:val="008C39A5"/>
    <w:rsid w:val="008C3A00"/>
    <w:rsid w:val="008C3B5D"/>
    <w:rsid w:val="008C3E37"/>
    <w:rsid w:val="008C41B8"/>
    <w:rsid w:val="008C426A"/>
    <w:rsid w:val="008C4B25"/>
    <w:rsid w:val="008C4EB9"/>
    <w:rsid w:val="008C4ED4"/>
    <w:rsid w:val="008C5601"/>
    <w:rsid w:val="008C568C"/>
    <w:rsid w:val="008C569F"/>
    <w:rsid w:val="008C6317"/>
    <w:rsid w:val="008C657D"/>
    <w:rsid w:val="008C65AF"/>
    <w:rsid w:val="008C674A"/>
    <w:rsid w:val="008C691D"/>
    <w:rsid w:val="008C69C0"/>
    <w:rsid w:val="008C6E2F"/>
    <w:rsid w:val="008C6F1A"/>
    <w:rsid w:val="008C6F51"/>
    <w:rsid w:val="008C7001"/>
    <w:rsid w:val="008C71B7"/>
    <w:rsid w:val="008C777B"/>
    <w:rsid w:val="008C793B"/>
    <w:rsid w:val="008C7979"/>
    <w:rsid w:val="008C7FCD"/>
    <w:rsid w:val="008D0323"/>
    <w:rsid w:val="008D0439"/>
    <w:rsid w:val="008D0650"/>
    <w:rsid w:val="008D0733"/>
    <w:rsid w:val="008D079D"/>
    <w:rsid w:val="008D0A3E"/>
    <w:rsid w:val="008D0AC4"/>
    <w:rsid w:val="008D1006"/>
    <w:rsid w:val="008D141F"/>
    <w:rsid w:val="008D147E"/>
    <w:rsid w:val="008D1989"/>
    <w:rsid w:val="008D1E14"/>
    <w:rsid w:val="008D1E8A"/>
    <w:rsid w:val="008D2475"/>
    <w:rsid w:val="008D2830"/>
    <w:rsid w:val="008D28F2"/>
    <w:rsid w:val="008D2D28"/>
    <w:rsid w:val="008D2F49"/>
    <w:rsid w:val="008D2FDF"/>
    <w:rsid w:val="008D35EC"/>
    <w:rsid w:val="008D36CC"/>
    <w:rsid w:val="008D3A35"/>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17"/>
    <w:rsid w:val="008D6233"/>
    <w:rsid w:val="008D62B7"/>
    <w:rsid w:val="008D64D5"/>
    <w:rsid w:val="008D65AB"/>
    <w:rsid w:val="008D68B3"/>
    <w:rsid w:val="008D68C5"/>
    <w:rsid w:val="008D6AC4"/>
    <w:rsid w:val="008D6E18"/>
    <w:rsid w:val="008D6FB0"/>
    <w:rsid w:val="008D70DE"/>
    <w:rsid w:val="008D71E4"/>
    <w:rsid w:val="008D72B0"/>
    <w:rsid w:val="008D775F"/>
    <w:rsid w:val="008D794B"/>
    <w:rsid w:val="008D79AF"/>
    <w:rsid w:val="008D7A0B"/>
    <w:rsid w:val="008D7C31"/>
    <w:rsid w:val="008E03EB"/>
    <w:rsid w:val="008E0440"/>
    <w:rsid w:val="008E0787"/>
    <w:rsid w:val="008E0BE0"/>
    <w:rsid w:val="008E0CA2"/>
    <w:rsid w:val="008E0DCE"/>
    <w:rsid w:val="008E0F52"/>
    <w:rsid w:val="008E138B"/>
    <w:rsid w:val="008E1409"/>
    <w:rsid w:val="008E1479"/>
    <w:rsid w:val="008E192B"/>
    <w:rsid w:val="008E1EF0"/>
    <w:rsid w:val="008E1F12"/>
    <w:rsid w:val="008E1F20"/>
    <w:rsid w:val="008E2081"/>
    <w:rsid w:val="008E228F"/>
    <w:rsid w:val="008E2421"/>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511"/>
    <w:rsid w:val="008E4A0C"/>
    <w:rsid w:val="008E4C31"/>
    <w:rsid w:val="008E4C63"/>
    <w:rsid w:val="008E508F"/>
    <w:rsid w:val="008E509B"/>
    <w:rsid w:val="008E50DD"/>
    <w:rsid w:val="008E534E"/>
    <w:rsid w:val="008E5468"/>
    <w:rsid w:val="008E54A0"/>
    <w:rsid w:val="008E5A9A"/>
    <w:rsid w:val="008E60E2"/>
    <w:rsid w:val="008E6308"/>
    <w:rsid w:val="008E6364"/>
    <w:rsid w:val="008E643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83"/>
    <w:rsid w:val="008F0797"/>
    <w:rsid w:val="008F083E"/>
    <w:rsid w:val="008F09B8"/>
    <w:rsid w:val="008F0A77"/>
    <w:rsid w:val="008F0B52"/>
    <w:rsid w:val="008F0BEE"/>
    <w:rsid w:val="008F0C52"/>
    <w:rsid w:val="008F0DD9"/>
    <w:rsid w:val="008F1090"/>
    <w:rsid w:val="008F10FD"/>
    <w:rsid w:val="008F11F3"/>
    <w:rsid w:val="008F124D"/>
    <w:rsid w:val="008F12DE"/>
    <w:rsid w:val="008F130D"/>
    <w:rsid w:val="008F13DC"/>
    <w:rsid w:val="008F14E3"/>
    <w:rsid w:val="008F159D"/>
    <w:rsid w:val="008F17BC"/>
    <w:rsid w:val="008F17FC"/>
    <w:rsid w:val="008F1888"/>
    <w:rsid w:val="008F1EAE"/>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318"/>
    <w:rsid w:val="008F4500"/>
    <w:rsid w:val="008F4A24"/>
    <w:rsid w:val="008F4B01"/>
    <w:rsid w:val="008F4E2E"/>
    <w:rsid w:val="008F5000"/>
    <w:rsid w:val="008F5209"/>
    <w:rsid w:val="008F5270"/>
    <w:rsid w:val="008F52AC"/>
    <w:rsid w:val="008F52B0"/>
    <w:rsid w:val="008F5784"/>
    <w:rsid w:val="008F5882"/>
    <w:rsid w:val="008F5930"/>
    <w:rsid w:val="008F5F63"/>
    <w:rsid w:val="008F6108"/>
    <w:rsid w:val="008F69C9"/>
    <w:rsid w:val="008F6D14"/>
    <w:rsid w:val="008F7033"/>
    <w:rsid w:val="008F70E0"/>
    <w:rsid w:val="008F73C7"/>
    <w:rsid w:val="008F782D"/>
    <w:rsid w:val="008F79A1"/>
    <w:rsid w:val="008F7AAE"/>
    <w:rsid w:val="008F7E53"/>
    <w:rsid w:val="00900286"/>
    <w:rsid w:val="009007F8"/>
    <w:rsid w:val="00900826"/>
    <w:rsid w:val="0090082A"/>
    <w:rsid w:val="009009F3"/>
    <w:rsid w:val="00900D18"/>
    <w:rsid w:val="00900DDE"/>
    <w:rsid w:val="00900F5D"/>
    <w:rsid w:val="00901409"/>
    <w:rsid w:val="009015DB"/>
    <w:rsid w:val="00901644"/>
    <w:rsid w:val="009016DF"/>
    <w:rsid w:val="00901790"/>
    <w:rsid w:val="0090188E"/>
    <w:rsid w:val="009019FE"/>
    <w:rsid w:val="00901A6D"/>
    <w:rsid w:val="00901C2E"/>
    <w:rsid w:val="00901E66"/>
    <w:rsid w:val="00901E7D"/>
    <w:rsid w:val="00901FDF"/>
    <w:rsid w:val="00902032"/>
    <w:rsid w:val="0090203D"/>
    <w:rsid w:val="0090247F"/>
    <w:rsid w:val="00902542"/>
    <w:rsid w:val="009027DC"/>
    <w:rsid w:val="009029B2"/>
    <w:rsid w:val="00902B43"/>
    <w:rsid w:val="00902B47"/>
    <w:rsid w:val="00902C51"/>
    <w:rsid w:val="00902DA9"/>
    <w:rsid w:val="00902E3C"/>
    <w:rsid w:val="00903170"/>
    <w:rsid w:val="00903180"/>
    <w:rsid w:val="009035C0"/>
    <w:rsid w:val="009039A9"/>
    <w:rsid w:val="00903ABB"/>
    <w:rsid w:val="00903C8E"/>
    <w:rsid w:val="00903F01"/>
    <w:rsid w:val="00903F60"/>
    <w:rsid w:val="009042D9"/>
    <w:rsid w:val="00904678"/>
    <w:rsid w:val="009047B4"/>
    <w:rsid w:val="00904877"/>
    <w:rsid w:val="00904C3C"/>
    <w:rsid w:val="00904E0F"/>
    <w:rsid w:val="00904F66"/>
    <w:rsid w:val="00905478"/>
    <w:rsid w:val="009054B6"/>
    <w:rsid w:val="009056BB"/>
    <w:rsid w:val="0090594E"/>
    <w:rsid w:val="00905994"/>
    <w:rsid w:val="009059C2"/>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07EFF"/>
    <w:rsid w:val="00910010"/>
    <w:rsid w:val="009100B8"/>
    <w:rsid w:val="00910319"/>
    <w:rsid w:val="00910345"/>
    <w:rsid w:val="00910415"/>
    <w:rsid w:val="00910427"/>
    <w:rsid w:val="009105D7"/>
    <w:rsid w:val="00910731"/>
    <w:rsid w:val="0091083C"/>
    <w:rsid w:val="009109DB"/>
    <w:rsid w:val="00910D6D"/>
    <w:rsid w:val="00910E4B"/>
    <w:rsid w:val="00910ED6"/>
    <w:rsid w:val="00911273"/>
    <w:rsid w:val="0091147D"/>
    <w:rsid w:val="00911498"/>
    <w:rsid w:val="009114F8"/>
    <w:rsid w:val="009115D6"/>
    <w:rsid w:val="00911C49"/>
    <w:rsid w:val="0091208D"/>
    <w:rsid w:val="009120BB"/>
    <w:rsid w:val="00912202"/>
    <w:rsid w:val="009123B5"/>
    <w:rsid w:val="0091244E"/>
    <w:rsid w:val="0091276F"/>
    <w:rsid w:val="00912BED"/>
    <w:rsid w:val="00912C65"/>
    <w:rsid w:val="00912E6D"/>
    <w:rsid w:val="00913031"/>
    <w:rsid w:val="00913066"/>
    <w:rsid w:val="0091321A"/>
    <w:rsid w:val="009132DE"/>
    <w:rsid w:val="0091349E"/>
    <w:rsid w:val="00913503"/>
    <w:rsid w:val="0091359C"/>
    <w:rsid w:val="0091371D"/>
    <w:rsid w:val="009137F2"/>
    <w:rsid w:val="009138E9"/>
    <w:rsid w:val="00913AA0"/>
    <w:rsid w:val="00913ACB"/>
    <w:rsid w:val="00913C17"/>
    <w:rsid w:val="00913CE0"/>
    <w:rsid w:val="00914102"/>
    <w:rsid w:val="00914275"/>
    <w:rsid w:val="009142C0"/>
    <w:rsid w:val="009142D7"/>
    <w:rsid w:val="009143D1"/>
    <w:rsid w:val="00914610"/>
    <w:rsid w:val="009146E3"/>
    <w:rsid w:val="009146FE"/>
    <w:rsid w:val="009148E1"/>
    <w:rsid w:val="00914ADD"/>
    <w:rsid w:val="00914FA7"/>
    <w:rsid w:val="00915083"/>
    <w:rsid w:val="009151D7"/>
    <w:rsid w:val="009155E2"/>
    <w:rsid w:val="009157D4"/>
    <w:rsid w:val="00915A7F"/>
    <w:rsid w:val="00915B81"/>
    <w:rsid w:val="00915DCD"/>
    <w:rsid w:val="00915E0B"/>
    <w:rsid w:val="00915E32"/>
    <w:rsid w:val="00916320"/>
    <w:rsid w:val="00916956"/>
    <w:rsid w:val="00916A14"/>
    <w:rsid w:val="00916A6D"/>
    <w:rsid w:val="00916ABB"/>
    <w:rsid w:val="00916C94"/>
    <w:rsid w:val="00916EA9"/>
    <w:rsid w:val="00916FB6"/>
    <w:rsid w:val="00916FF0"/>
    <w:rsid w:val="0091720F"/>
    <w:rsid w:val="00917629"/>
    <w:rsid w:val="0091775A"/>
    <w:rsid w:val="0091793A"/>
    <w:rsid w:val="00917AF4"/>
    <w:rsid w:val="00917C85"/>
    <w:rsid w:val="00917CA6"/>
    <w:rsid w:val="0092005F"/>
    <w:rsid w:val="0092017D"/>
    <w:rsid w:val="00920208"/>
    <w:rsid w:val="00920384"/>
    <w:rsid w:val="00920693"/>
    <w:rsid w:val="00920862"/>
    <w:rsid w:val="00920BE6"/>
    <w:rsid w:val="00920D7E"/>
    <w:rsid w:val="0092101D"/>
    <w:rsid w:val="00921164"/>
    <w:rsid w:val="009213AE"/>
    <w:rsid w:val="009213D4"/>
    <w:rsid w:val="0092154F"/>
    <w:rsid w:val="00921563"/>
    <w:rsid w:val="0092163B"/>
    <w:rsid w:val="009216BB"/>
    <w:rsid w:val="0092179E"/>
    <w:rsid w:val="0092184E"/>
    <w:rsid w:val="0092205E"/>
    <w:rsid w:val="0092229F"/>
    <w:rsid w:val="009223F0"/>
    <w:rsid w:val="009224A0"/>
    <w:rsid w:val="009228DE"/>
    <w:rsid w:val="00922A09"/>
    <w:rsid w:val="00922CFD"/>
    <w:rsid w:val="009235AE"/>
    <w:rsid w:val="00923678"/>
    <w:rsid w:val="0092369E"/>
    <w:rsid w:val="009238B5"/>
    <w:rsid w:val="00923A32"/>
    <w:rsid w:val="00923B0F"/>
    <w:rsid w:val="00923C5B"/>
    <w:rsid w:val="00923D63"/>
    <w:rsid w:val="00923ECD"/>
    <w:rsid w:val="00924006"/>
    <w:rsid w:val="00924148"/>
    <w:rsid w:val="009244CE"/>
    <w:rsid w:val="0092464D"/>
    <w:rsid w:val="00924770"/>
    <w:rsid w:val="009247E2"/>
    <w:rsid w:val="00924997"/>
    <w:rsid w:val="009249E1"/>
    <w:rsid w:val="00924D08"/>
    <w:rsid w:val="00925697"/>
    <w:rsid w:val="00925C89"/>
    <w:rsid w:val="00925C91"/>
    <w:rsid w:val="00925CCE"/>
    <w:rsid w:val="00925F43"/>
    <w:rsid w:val="00925F5B"/>
    <w:rsid w:val="00926180"/>
    <w:rsid w:val="0092635B"/>
    <w:rsid w:val="0092668A"/>
    <w:rsid w:val="00926767"/>
    <w:rsid w:val="009268CA"/>
    <w:rsid w:val="009268D2"/>
    <w:rsid w:val="00926A47"/>
    <w:rsid w:val="00926BD6"/>
    <w:rsid w:val="00926C06"/>
    <w:rsid w:val="00926EE3"/>
    <w:rsid w:val="009271F8"/>
    <w:rsid w:val="0092728D"/>
    <w:rsid w:val="009275E3"/>
    <w:rsid w:val="0092784A"/>
    <w:rsid w:val="00927A55"/>
    <w:rsid w:val="00927AE0"/>
    <w:rsid w:val="00927B6D"/>
    <w:rsid w:val="00927D23"/>
    <w:rsid w:val="00927F59"/>
    <w:rsid w:val="00927F6C"/>
    <w:rsid w:val="00930208"/>
    <w:rsid w:val="00930230"/>
    <w:rsid w:val="00930348"/>
    <w:rsid w:val="00930667"/>
    <w:rsid w:val="0093066C"/>
    <w:rsid w:val="0093069F"/>
    <w:rsid w:val="009309FC"/>
    <w:rsid w:val="00930FE9"/>
    <w:rsid w:val="009313B9"/>
    <w:rsid w:val="00931423"/>
    <w:rsid w:val="00931606"/>
    <w:rsid w:val="0093166D"/>
    <w:rsid w:val="00931843"/>
    <w:rsid w:val="00931D18"/>
    <w:rsid w:val="00931FCA"/>
    <w:rsid w:val="00931FCD"/>
    <w:rsid w:val="009321F6"/>
    <w:rsid w:val="00932302"/>
    <w:rsid w:val="009323D8"/>
    <w:rsid w:val="00932747"/>
    <w:rsid w:val="0093299B"/>
    <w:rsid w:val="00932A58"/>
    <w:rsid w:val="00932A96"/>
    <w:rsid w:val="00932AD2"/>
    <w:rsid w:val="00932E2D"/>
    <w:rsid w:val="00932F2D"/>
    <w:rsid w:val="0093326D"/>
    <w:rsid w:val="00933281"/>
    <w:rsid w:val="009332F8"/>
    <w:rsid w:val="00933470"/>
    <w:rsid w:val="00933717"/>
    <w:rsid w:val="009338DF"/>
    <w:rsid w:val="00933916"/>
    <w:rsid w:val="009339A5"/>
    <w:rsid w:val="00933AD4"/>
    <w:rsid w:val="00933B97"/>
    <w:rsid w:val="00933F16"/>
    <w:rsid w:val="00933FB6"/>
    <w:rsid w:val="009341F3"/>
    <w:rsid w:val="009347F2"/>
    <w:rsid w:val="00934BBB"/>
    <w:rsid w:val="00934D2B"/>
    <w:rsid w:val="00934EFD"/>
    <w:rsid w:val="00934F1B"/>
    <w:rsid w:val="00934F25"/>
    <w:rsid w:val="00935044"/>
    <w:rsid w:val="0093515F"/>
    <w:rsid w:val="009351C2"/>
    <w:rsid w:val="009351E4"/>
    <w:rsid w:val="00935207"/>
    <w:rsid w:val="0093571F"/>
    <w:rsid w:val="009357BD"/>
    <w:rsid w:val="00935D88"/>
    <w:rsid w:val="00935FB3"/>
    <w:rsid w:val="00936112"/>
    <w:rsid w:val="00936332"/>
    <w:rsid w:val="009366F2"/>
    <w:rsid w:val="0093685F"/>
    <w:rsid w:val="009368FA"/>
    <w:rsid w:val="00936A54"/>
    <w:rsid w:val="00936DFB"/>
    <w:rsid w:val="00937066"/>
    <w:rsid w:val="00937760"/>
    <w:rsid w:val="00937858"/>
    <w:rsid w:val="0093789A"/>
    <w:rsid w:val="00937927"/>
    <w:rsid w:val="009379C3"/>
    <w:rsid w:val="0094018B"/>
    <w:rsid w:val="009403EB"/>
    <w:rsid w:val="00940545"/>
    <w:rsid w:val="009405CE"/>
    <w:rsid w:val="0094080E"/>
    <w:rsid w:val="00940866"/>
    <w:rsid w:val="009408EA"/>
    <w:rsid w:val="009409DD"/>
    <w:rsid w:val="00940B8A"/>
    <w:rsid w:val="00940BD1"/>
    <w:rsid w:val="00940DB2"/>
    <w:rsid w:val="00941046"/>
    <w:rsid w:val="009410BC"/>
    <w:rsid w:val="00941305"/>
    <w:rsid w:val="00941378"/>
    <w:rsid w:val="0094154C"/>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AF4"/>
    <w:rsid w:val="00943BEF"/>
    <w:rsid w:val="00943F30"/>
    <w:rsid w:val="00943F34"/>
    <w:rsid w:val="009441CC"/>
    <w:rsid w:val="009444DC"/>
    <w:rsid w:val="009446DA"/>
    <w:rsid w:val="009449DC"/>
    <w:rsid w:val="00944E25"/>
    <w:rsid w:val="00944FC6"/>
    <w:rsid w:val="00945005"/>
    <w:rsid w:val="0094540B"/>
    <w:rsid w:val="009455CA"/>
    <w:rsid w:val="009456CB"/>
    <w:rsid w:val="009457B3"/>
    <w:rsid w:val="00945C32"/>
    <w:rsid w:val="00945CDE"/>
    <w:rsid w:val="00946066"/>
    <w:rsid w:val="0094611D"/>
    <w:rsid w:val="00946920"/>
    <w:rsid w:val="00946B80"/>
    <w:rsid w:val="00946D5E"/>
    <w:rsid w:val="00946F25"/>
    <w:rsid w:val="00947492"/>
    <w:rsid w:val="009475DD"/>
    <w:rsid w:val="0094784A"/>
    <w:rsid w:val="00947B82"/>
    <w:rsid w:val="00950782"/>
    <w:rsid w:val="0095080B"/>
    <w:rsid w:val="00950849"/>
    <w:rsid w:val="0095096A"/>
    <w:rsid w:val="00950A03"/>
    <w:rsid w:val="00950B05"/>
    <w:rsid w:val="0095118F"/>
    <w:rsid w:val="0095132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3E"/>
    <w:rsid w:val="009551E5"/>
    <w:rsid w:val="00955370"/>
    <w:rsid w:val="009555F3"/>
    <w:rsid w:val="00955710"/>
    <w:rsid w:val="009557FA"/>
    <w:rsid w:val="00955A81"/>
    <w:rsid w:val="00955AB9"/>
    <w:rsid w:val="00955CBC"/>
    <w:rsid w:val="00955E89"/>
    <w:rsid w:val="00955FA2"/>
    <w:rsid w:val="00956175"/>
    <w:rsid w:val="009561C5"/>
    <w:rsid w:val="009562F2"/>
    <w:rsid w:val="009568E3"/>
    <w:rsid w:val="009568F6"/>
    <w:rsid w:val="00956963"/>
    <w:rsid w:val="00956A90"/>
    <w:rsid w:val="00956AB2"/>
    <w:rsid w:val="00956CAF"/>
    <w:rsid w:val="00956FEE"/>
    <w:rsid w:val="00957419"/>
    <w:rsid w:val="009576CF"/>
    <w:rsid w:val="009577DF"/>
    <w:rsid w:val="0095787D"/>
    <w:rsid w:val="00957A55"/>
    <w:rsid w:val="00957B6A"/>
    <w:rsid w:val="00957C3D"/>
    <w:rsid w:val="00957CCE"/>
    <w:rsid w:val="00957E83"/>
    <w:rsid w:val="00960233"/>
    <w:rsid w:val="00960267"/>
    <w:rsid w:val="0096029B"/>
    <w:rsid w:val="009604A4"/>
    <w:rsid w:val="00960A24"/>
    <w:rsid w:val="00960C08"/>
    <w:rsid w:val="00960F6B"/>
    <w:rsid w:val="009611F0"/>
    <w:rsid w:val="0096140B"/>
    <w:rsid w:val="0096169F"/>
    <w:rsid w:val="009616B5"/>
    <w:rsid w:val="00961A67"/>
    <w:rsid w:val="00961ACA"/>
    <w:rsid w:val="00961BCF"/>
    <w:rsid w:val="00961CB4"/>
    <w:rsid w:val="00961CD4"/>
    <w:rsid w:val="00961D6B"/>
    <w:rsid w:val="00961EA5"/>
    <w:rsid w:val="00961FD4"/>
    <w:rsid w:val="009624B9"/>
    <w:rsid w:val="009624BF"/>
    <w:rsid w:val="00962E3C"/>
    <w:rsid w:val="00962E5B"/>
    <w:rsid w:val="00962EBE"/>
    <w:rsid w:val="0096331E"/>
    <w:rsid w:val="00963677"/>
    <w:rsid w:val="009636BF"/>
    <w:rsid w:val="0096374C"/>
    <w:rsid w:val="0096390C"/>
    <w:rsid w:val="00963961"/>
    <w:rsid w:val="0096397A"/>
    <w:rsid w:val="009639B6"/>
    <w:rsid w:val="00963A17"/>
    <w:rsid w:val="00963A89"/>
    <w:rsid w:val="00963D34"/>
    <w:rsid w:val="0096404B"/>
    <w:rsid w:val="0096412B"/>
    <w:rsid w:val="009644DA"/>
    <w:rsid w:val="0096477C"/>
    <w:rsid w:val="009648F0"/>
    <w:rsid w:val="0096497B"/>
    <w:rsid w:val="00964C5C"/>
    <w:rsid w:val="00964D3F"/>
    <w:rsid w:val="00964DAE"/>
    <w:rsid w:val="0096503E"/>
    <w:rsid w:val="0096535F"/>
    <w:rsid w:val="0096537C"/>
    <w:rsid w:val="009653A2"/>
    <w:rsid w:val="009653DE"/>
    <w:rsid w:val="00965543"/>
    <w:rsid w:val="00965AB7"/>
    <w:rsid w:val="00965BC2"/>
    <w:rsid w:val="00965DCE"/>
    <w:rsid w:val="00965DD2"/>
    <w:rsid w:val="00965F29"/>
    <w:rsid w:val="009665E0"/>
    <w:rsid w:val="00966771"/>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441"/>
    <w:rsid w:val="00971A5F"/>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4FDC"/>
    <w:rsid w:val="0097519A"/>
    <w:rsid w:val="009752D7"/>
    <w:rsid w:val="00975653"/>
    <w:rsid w:val="0097566F"/>
    <w:rsid w:val="009756A6"/>
    <w:rsid w:val="0097574E"/>
    <w:rsid w:val="0097589C"/>
    <w:rsid w:val="009759A6"/>
    <w:rsid w:val="00975DB9"/>
    <w:rsid w:val="00975E71"/>
    <w:rsid w:val="009760EA"/>
    <w:rsid w:val="009761EB"/>
    <w:rsid w:val="009761F0"/>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1E8"/>
    <w:rsid w:val="00980CD4"/>
    <w:rsid w:val="00980D1C"/>
    <w:rsid w:val="009812BE"/>
    <w:rsid w:val="00981349"/>
    <w:rsid w:val="00981754"/>
    <w:rsid w:val="0098188A"/>
    <w:rsid w:val="00981C8F"/>
    <w:rsid w:val="00981CD0"/>
    <w:rsid w:val="00981CE5"/>
    <w:rsid w:val="009820C1"/>
    <w:rsid w:val="00982865"/>
    <w:rsid w:val="0098286A"/>
    <w:rsid w:val="0098307D"/>
    <w:rsid w:val="009834EE"/>
    <w:rsid w:val="00983629"/>
    <w:rsid w:val="0098392F"/>
    <w:rsid w:val="00983AD8"/>
    <w:rsid w:val="00983BC9"/>
    <w:rsid w:val="00983C8D"/>
    <w:rsid w:val="00983D79"/>
    <w:rsid w:val="00984153"/>
    <w:rsid w:val="00984313"/>
    <w:rsid w:val="0098495F"/>
    <w:rsid w:val="009849C6"/>
    <w:rsid w:val="00984AC4"/>
    <w:rsid w:val="00984AF2"/>
    <w:rsid w:val="00984C02"/>
    <w:rsid w:val="00984C7E"/>
    <w:rsid w:val="00984D93"/>
    <w:rsid w:val="00985050"/>
    <w:rsid w:val="0098513B"/>
    <w:rsid w:val="009853A1"/>
    <w:rsid w:val="00985477"/>
    <w:rsid w:val="00985500"/>
    <w:rsid w:val="00985505"/>
    <w:rsid w:val="009855A9"/>
    <w:rsid w:val="009855FE"/>
    <w:rsid w:val="009858A9"/>
    <w:rsid w:val="00985A58"/>
    <w:rsid w:val="00985C74"/>
    <w:rsid w:val="00985E21"/>
    <w:rsid w:val="00985EF7"/>
    <w:rsid w:val="00985F94"/>
    <w:rsid w:val="009860FE"/>
    <w:rsid w:val="00986204"/>
    <w:rsid w:val="0098634C"/>
    <w:rsid w:val="0098664E"/>
    <w:rsid w:val="00986951"/>
    <w:rsid w:val="009869CA"/>
    <w:rsid w:val="00986FB3"/>
    <w:rsid w:val="0098728E"/>
    <w:rsid w:val="009872A1"/>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807"/>
    <w:rsid w:val="00990FC0"/>
    <w:rsid w:val="0099108C"/>
    <w:rsid w:val="0099109A"/>
    <w:rsid w:val="00991213"/>
    <w:rsid w:val="00991223"/>
    <w:rsid w:val="0099129F"/>
    <w:rsid w:val="009912B5"/>
    <w:rsid w:val="00991467"/>
    <w:rsid w:val="0099162F"/>
    <w:rsid w:val="00991710"/>
    <w:rsid w:val="0099171A"/>
    <w:rsid w:val="00991751"/>
    <w:rsid w:val="00991999"/>
    <w:rsid w:val="00991A6A"/>
    <w:rsid w:val="00991A84"/>
    <w:rsid w:val="00991B5A"/>
    <w:rsid w:val="009920DE"/>
    <w:rsid w:val="0099213D"/>
    <w:rsid w:val="009922CB"/>
    <w:rsid w:val="00992300"/>
    <w:rsid w:val="00992425"/>
    <w:rsid w:val="00992429"/>
    <w:rsid w:val="009925D2"/>
    <w:rsid w:val="0099260B"/>
    <w:rsid w:val="009926AC"/>
    <w:rsid w:val="0099271B"/>
    <w:rsid w:val="009929B6"/>
    <w:rsid w:val="00992B50"/>
    <w:rsid w:val="00992B6F"/>
    <w:rsid w:val="00992DDE"/>
    <w:rsid w:val="00992EC4"/>
    <w:rsid w:val="00992F29"/>
    <w:rsid w:val="009930A2"/>
    <w:rsid w:val="0099312A"/>
    <w:rsid w:val="009932C3"/>
    <w:rsid w:val="0099358E"/>
    <w:rsid w:val="00993D9B"/>
    <w:rsid w:val="00993D9E"/>
    <w:rsid w:val="00993DE8"/>
    <w:rsid w:val="00993E51"/>
    <w:rsid w:val="00993FB6"/>
    <w:rsid w:val="0099417D"/>
    <w:rsid w:val="00994821"/>
    <w:rsid w:val="009948E7"/>
    <w:rsid w:val="00994983"/>
    <w:rsid w:val="00994A61"/>
    <w:rsid w:val="00994B5A"/>
    <w:rsid w:val="00995010"/>
    <w:rsid w:val="0099528E"/>
    <w:rsid w:val="00995450"/>
    <w:rsid w:val="009954E9"/>
    <w:rsid w:val="00995A0D"/>
    <w:rsid w:val="00995BC8"/>
    <w:rsid w:val="00995F6E"/>
    <w:rsid w:val="009960DC"/>
    <w:rsid w:val="0099613E"/>
    <w:rsid w:val="009962BE"/>
    <w:rsid w:val="009964B5"/>
    <w:rsid w:val="00996657"/>
    <w:rsid w:val="0099681E"/>
    <w:rsid w:val="0099694D"/>
    <w:rsid w:val="00996DBE"/>
    <w:rsid w:val="00996E6F"/>
    <w:rsid w:val="00996F51"/>
    <w:rsid w:val="00997219"/>
    <w:rsid w:val="009973D5"/>
    <w:rsid w:val="00997448"/>
    <w:rsid w:val="00997720"/>
    <w:rsid w:val="00997BB5"/>
    <w:rsid w:val="00997C42"/>
    <w:rsid w:val="00997E7E"/>
    <w:rsid w:val="009A0012"/>
    <w:rsid w:val="009A0299"/>
    <w:rsid w:val="009A0548"/>
    <w:rsid w:val="009A056E"/>
    <w:rsid w:val="009A062F"/>
    <w:rsid w:val="009A0864"/>
    <w:rsid w:val="009A089D"/>
    <w:rsid w:val="009A0CB4"/>
    <w:rsid w:val="009A0E4D"/>
    <w:rsid w:val="009A0ED5"/>
    <w:rsid w:val="009A0F16"/>
    <w:rsid w:val="009A0F96"/>
    <w:rsid w:val="009A1321"/>
    <w:rsid w:val="009A148C"/>
    <w:rsid w:val="009A14C9"/>
    <w:rsid w:val="009A14D1"/>
    <w:rsid w:val="009A15A8"/>
    <w:rsid w:val="009A1602"/>
    <w:rsid w:val="009A161E"/>
    <w:rsid w:val="009A16F5"/>
    <w:rsid w:val="009A1758"/>
    <w:rsid w:val="009A1C8F"/>
    <w:rsid w:val="009A221A"/>
    <w:rsid w:val="009A2405"/>
    <w:rsid w:val="009A2756"/>
    <w:rsid w:val="009A2A29"/>
    <w:rsid w:val="009A2D3A"/>
    <w:rsid w:val="009A2D3F"/>
    <w:rsid w:val="009A32A5"/>
    <w:rsid w:val="009A3A1D"/>
    <w:rsid w:val="009A3BA4"/>
    <w:rsid w:val="009A3FDC"/>
    <w:rsid w:val="009A4114"/>
    <w:rsid w:val="009A4251"/>
    <w:rsid w:val="009A45AB"/>
    <w:rsid w:val="009A45D5"/>
    <w:rsid w:val="009A4C2E"/>
    <w:rsid w:val="009A4D1C"/>
    <w:rsid w:val="009A4F34"/>
    <w:rsid w:val="009A4F37"/>
    <w:rsid w:val="009A4F5C"/>
    <w:rsid w:val="009A50E5"/>
    <w:rsid w:val="009A5357"/>
    <w:rsid w:val="009A55F7"/>
    <w:rsid w:val="009A5664"/>
    <w:rsid w:val="009A571F"/>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58"/>
    <w:rsid w:val="009A77B4"/>
    <w:rsid w:val="009A797F"/>
    <w:rsid w:val="009A79EC"/>
    <w:rsid w:val="009A7B9E"/>
    <w:rsid w:val="009A7F32"/>
    <w:rsid w:val="009B0833"/>
    <w:rsid w:val="009B086A"/>
    <w:rsid w:val="009B0A99"/>
    <w:rsid w:val="009B0C7F"/>
    <w:rsid w:val="009B0DAB"/>
    <w:rsid w:val="009B0EE1"/>
    <w:rsid w:val="009B0FDD"/>
    <w:rsid w:val="009B1043"/>
    <w:rsid w:val="009B11AF"/>
    <w:rsid w:val="009B137B"/>
    <w:rsid w:val="009B13D9"/>
    <w:rsid w:val="009B1643"/>
    <w:rsid w:val="009B1732"/>
    <w:rsid w:val="009B19A5"/>
    <w:rsid w:val="009B1A32"/>
    <w:rsid w:val="009B1AF5"/>
    <w:rsid w:val="009B2667"/>
    <w:rsid w:val="009B29A0"/>
    <w:rsid w:val="009B2BE6"/>
    <w:rsid w:val="009B2BF1"/>
    <w:rsid w:val="009B3040"/>
    <w:rsid w:val="009B3267"/>
    <w:rsid w:val="009B351E"/>
    <w:rsid w:val="009B3601"/>
    <w:rsid w:val="009B3698"/>
    <w:rsid w:val="009B36DC"/>
    <w:rsid w:val="009B37F1"/>
    <w:rsid w:val="009B40DC"/>
    <w:rsid w:val="009B412C"/>
    <w:rsid w:val="009B41B8"/>
    <w:rsid w:val="009B444A"/>
    <w:rsid w:val="009B4757"/>
    <w:rsid w:val="009B4851"/>
    <w:rsid w:val="009B4A6B"/>
    <w:rsid w:val="009B4C7C"/>
    <w:rsid w:val="009B4D3C"/>
    <w:rsid w:val="009B518B"/>
    <w:rsid w:val="009B5359"/>
    <w:rsid w:val="009B571B"/>
    <w:rsid w:val="009B5935"/>
    <w:rsid w:val="009B5A40"/>
    <w:rsid w:val="009B5D25"/>
    <w:rsid w:val="009B5FAB"/>
    <w:rsid w:val="009B60D4"/>
    <w:rsid w:val="009B63B8"/>
    <w:rsid w:val="009B6757"/>
    <w:rsid w:val="009B67EA"/>
    <w:rsid w:val="009B6D52"/>
    <w:rsid w:val="009B6E87"/>
    <w:rsid w:val="009B717B"/>
    <w:rsid w:val="009B718F"/>
    <w:rsid w:val="009B7854"/>
    <w:rsid w:val="009B7A62"/>
    <w:rsid w:val="009B7F74"/>
    <w:rsid w:val="009C004C"/>
    <w:rsid w:val="009C026D"/>
    <w:rsid w:val="009C02DD"/>
    <w:rsid w:val="009C03BD"/>
    <w:rsid w:val="009C04B2"/>
    <w:rsid w:val="009C0539"/>
    <w:rsid w:val="009C0584"/>
    <w:rsid w:val="009C08B7"/>
    <w:rsid w:val="009C08E0"/>
    <w:rsid w:val="009C0D73"/>
    <w:rsid w:val="009C10C6"/>
    <w:rsid w:val="009C1122"/>
    <w:rsid w:val="009C1146"/>
    <w:rsid w:val="009C135F"/>
    <w:rsid w:val="009C156B"/>
    <w:rsid w:val="009C215F"/>
    <w:rsid w:val="009C2220"/>
    <w:rsid w:val="009C23F0"/>
    <w:rsid w:val="009C28BC"/>
    <w:rsid w:val="009C2BF4"/>
    <w:rsid w:val="009C2CD1"/>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4C5D"/>
    <w:rsid w:val="009C50D6"/>
    <w:rsid w:val="009C5183"/>
    <w:rsid w:val="009C51D5"/>
    <w:rsid w:val="009C531B"/>
    <w:rsid w:val="009C5391"/>
    <w:rsid w:val="009C5557"/>
    <w:rsid w:val="009C5664"/>
    <w:rsid w:val="009C5762"/>
    <w:rsid w:val="009C57DA"/>
    <w:rsid w:val="009C58B5"/>
    <w:rsid w:val="009C5D01"/>
    <w:rsid w:val="009C5D3E"/>
    <w:rsid w:val="009C5D41"/>
    <w:rsid w:val="009C5D95"/>
    <w:rsid w:val="009C6027"/>
    <w:rsid w:val="009C648C"/>
    <w:rsid w:val="009C6511"/>
    <w:rsid w:val="009C6695"/>
    <w:rsid w:val="009C6867"/>
    <w:rsid w:val="009C6957"/>
    <w:rsid w:val="009C69C3"/>
    <w:rsid w:val="009C6CBC"/>
    <w:rsid w:val="009C71DE"/>
    <w:rsid w:val="009C734F"/>
    <w:rsid w:val="009C743B"/>
    <w:rsid w:val="009C7676"/>
    <w:rsid w:val="009C7829"/>
    <w:rsid w:val="009C7B07"/>
    <w:rsid w:val="009C7B75"/>
    <w:rsid w:val="009C7D06"/>
    <w:rsid w:val="009C7D91"/>
    <w:rsid w:val="009C7F0A"/>
    <w:rsid w:val="009D03A2"/>
    <w:rsid w:val="009D0436"/>
    <w:rsid w:val="009D056A"/>
    <w:rsid w:val="009D0798"/>
    <w:rsid w:val="009D0A20"/>
    <w:rsid w:val="009D0C56"/>
    <w:rsid w:val="009D0C81"/>
    <w:rsid w:val="009D0F53"/>
    <w:rsid w:val="009D1168"/>
    <w:rsid w:val="009D155E"/>
    <w:rsid w:val="009D15CB"/>
    <w:rsid w:val="009D1829"/>
    <w:rsid w:val="009D190C"/>
    <w:rsid w:val="009D2418"/>
    <w:rsid w:val="009D241E"/>
    <w:rsid w:val="009D2575"/>
    <w:rsid w:val="009D2690"/>
    <w:rsid w:val="009D269C"/>
    <w:rsid w:val="009D2929"/>
    <w:rsid w:val="009D2A20"/>
    <w:rsid w:val="009D2B9E"/>
    <w:rsid w:val="009D321A"/>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D06"/>
    <w:rsid w:val="009D5E39"/>
    <w:rsid w:val="009D5F85"/>
    <w:rsid w:val="009D5FE3"/>
    <w:rsid w:val="009D6283"/>
    <w:rsid w:val="009D6455"/>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4C"/>
    <w:rsid w:val="009E2AFD"/>
    <w:rsid w:val="009E2B0A"/>
    <w:rsid w:val="009E2BF8"/>
    <w:rsid w:val="009E2C8B"/>
    <w:rsid w:val="009E3001"/>
    <w:rsid w:val="009E300A"/>
    <w:rsid w:val="009E301D"/>
    <w:rsid w:val="009E3129"/>
    <w:rsid w:val="009E3572"/>
    <w:rsid w:val="009E35B8"/>
    <w:rsid w:val="009E369A"/>
    <w:rsid w:val="009E36FD"/>
    <w:rsid w:val="009E3711"/>
    <w:rsid w:val="009E3859"/>
    <w:rsid w:val="009E38E7"/>
    <w:rsid w:val="009E3A2C"/>
    <w:rsid w:val="009E3B6C"/>
    <w:rsid w:val="009E413A"/>
    <w:rsid w:val="009E4175"/>
    <w:rsid w:val="009E4716"/>
    <w:rsid w:val="009E4890"/>
    <w:rsid w:val="009E48E4"/>
    <w:rsid w:val="009E4976"/>
    <w:rsid w:val="009E4A64"/>
    <w:rsid w:val="009E4B0D"/>
    <w:rsid w:val="009E4D9A"/>
    <w:rsid w:val="009E4F5A"/>
    <w:rsid w:val="009E4FE6"/>
    <w:rsid w:val="009E503D"/>
    <w:rsid w:val="009E52C3"/>
    <w:rsid w:val="009E5632"/>
    <w:rsid w:val="009E567D"/>
    <w:rsid w:val="009E5848"/>
    <w:rsid w:val="009E5A53"/>
    <w:rsid w:val="009E5AF5"/>
    <w:rsid w:val="009E5B64"/>
    <w:rsid w:val="009E5B72"/>
    <w:rsid w:val="009E60B9"/>
    <w:rsid w:val="009E6497"/>
    <w:rsid w:val="009E64D0"/>
    <w:rsid w:val="009E6B51"/>
    <w:rsid w:val="009E6B62"/>
    <w:rsid w:val="009E6CB6"/>
    <w:rsid w:val="009E6CD9"/>
    <w:rsid w:val="009E6FD5"/>
    <w:rsid w:val="009E740E"/>
    <w:rsid w:val="009E7455"/>
    <w:rsid w:val="009E77B8"/>
    <w:rsid w:val="009E783F"/>
    <w:rsid w:val="009E7896"/>
    <w:rsid w:val="009E7BA2"/>
    <w:rsid w:val="009E7D04"/>
    <w:rsid w:val="009E7D24"/>
    <w:rsid w:val="009E7D9A"/>
    <w:rsid w:val="009E7DC8"/>
    <w:rsid w:val="009F0047"/>
    <w:rsid w:val="009F0089"/>
    <w:rsid w:val="009F0352"/>
    <w:rsid w:val="009F077B"/>
    <w:rsid w:val="009F0799"/>
    <w:rsid w:val="009F088A"/>
    <w:rsid w:val="009F09F0"/>
    <w:rsid w:val="009F0D41"/>
    <w:rsid w:val="009F0DAB"/>
    <w:rsid w:val="009F0E26"/>
    <w:rsid w:val="009F1059"/>
    <w:rsid w:val="009F1202"/>
    <w:rsid w:val="009F1209"/>
    <w:rsid w:val="009F1338"/>
    <w:rsid w:val="009F1537"/>
    <w:rsid w:val="009F15E0"/>
    <w:rsid w:val="009F18B7"/>
    <w:rsid w:val="009F195D"/>
    <w:rsid w:val="009F1961"/>
    <w:rsid w:val="009F1A77"/>
    <w:rsid w:val="009F1A8D"/>
    <w:rsid w:val="009F1C29"/>
    <w:rsid w:val="009F1CF2"/>
    <w:rsid w:val="009F200A"/>
    <w:rsid w:val="009F2188"/>
    <w:rsid w:val="009F2268"/>
    <w:rsid w:val="009F2434"/>
    <w:rsid w:val="009F25D3"/>
    <w:rsid w:val="009F270F"/>
    <w:rsid w:val="009F29B2"/>
    <w:rsid w:val="009F2B04"/>
    <w:rsid w:val="009F2C5F"/>
    <w:rsid w:val="009F2E12"/>
    <w:rsid w:val="009F3025"/>
    <w:rsid w:val="009F329D"/>
    <w:rsid w:val="009F33B5"/>
    <w:rsid w:val="009F345D"/>
    <w:rsid w:val="009F3510"/>
    <w:rsid w:val="009F3A8B"/>
    <w:rsid w:val="009F3BCF"/>
    <w:rsid w:val="009F3BFD"/>
    <w:rsid w:val="009F3CE1"/>
    <w:rsid w:val="009F4242"/>
    <w:rsid w:val="009F4384"/>
    <w:rsid w:val="009F46DA"/>
    <w:rsid w:val="009F4C14"/>
    <w:rsid w:val="009F4F1B"/>
    <w:rsid w:val="009F544E"/>
    <w:rsid w:val="009F54BA"/>
    <w:rsid w:val="009F54FF"/>
    <w:rsid w:val="009F56AC"/>
    <w:rsid w:val="009F59C1"/>
    <w:rsid w:val="009F5AFC"/>
    <w:rsid w:val="009F5F95"/>
    <w:rsid w:val="009F60E4"/>
    <w:rsid w:val="009F61BB"/>
    <w:rsid w:val="009F6832"/>
    <w:rsid w:val="009F6892"/>
    <w:rsid w:val="009F6A23"/>
    <w:rsid w:val="009F6E81"/>
    <w:rsid w:val="009F7049"/>
    <w:rsid w:val="009F7225"/>
    <w:rsid w:val="009F732D"/>
    <w:rsid w:val="009F7412"/>
    <w:rsid w:val="009F77F1"/>
    <w:rsid w:val="009F7A88"/>
    <w:rsid w:val="009F7AE7"/>
    <w:rsid w:val="009F7B00"/>
    <w:rsid w:val="009F7B22"/>
    <w:rsid w:val="009F7BC9"/>
    <w:rsid w:val="009F7C63"/>
    <w:rsid w:val="009F7D66"/>
    <w:rsid w:val="00A0005C"/>
    <w:rsid w:val="00A000B5"/>
    <w:rsid w:val="00A000B9"/>
    <w:rsid w:val="00A0019F"/>
    <w:rsid w:val="00A00204"/>
    <w:rsid w:val="00A0060A"/>
    <w:rsid w:val="00A007F6"/>
    <w:rsid w:val="00A009DB"/>
    <w:rsid w:val="00A00E7B"/>
    <w:rsid w:val="00A01334"/>
    <w:rsid w:val="00A0135E"/>
    <w:rsid w:val="00A014E4"/>
    <w:rsid w:val="00A01500"/>
    <w:rsid w:val="00A015AA"/>
    <w:rsid w:val="00A018CE"/>
    <w:rsid w:val="00A01A6D"/>
    <w:rsid w:val="00A01D2F"/>
    <w:rsid w:val="00A022E1"/>
    <w:rsid w:val="00A024DD"/>
    <w:rsid w:val="00A025FC"/>
    <w:rsid w:val="00A0273D"/>
    <w:rsid w:val="00A02FA6"/>
    <w:rsid w:val="00A03024"/>
    <w:rsid w:val="00A03037"/>
    <w:rsid w:val="00A030D9"/>
    <w:rsid w:val="00A030EB"/>
    <w:rsid w:val="00A030FD"/>
    <w:rsid w:val="00A032EC"/>
    <w:rsid w:val="00A03368"/>
    <w:rsid w:val="00A03F62"/>
    <w:rsid w:val="00A03F9F"/>
    <w:rsid w:val="00A04074"/>
    <w:rsid w:val="00A0414B"/>
    <w:rsid w:val="00A04594"/>
    <w:rsid w:val="00A045D3"/>
    <w:rsid w:val="00A0463D"/>
    <w:rsid w:val="00A047C5"/>
    <w:rsid w:val="00A04B59"/>
    <w:rsid w:val="00A04DB7"/>
    <w:rsid w:val="00A04EA9"/>
    <w:rsid w:val="00A0567D"/>
    <w:rsid w:val="00A05823"/>
    <w:rsid w:val="00A05A98"/>
    <w:rsid w:val="00A05CC5"/>
    <w:rsid w:val="00A05E83"/>
    <w:rsid w:val="00A06204"/>
    <w:rsid w:val="00A0625E"/>
    <w:rsid w:val="00A06360"/>
    <w:rsid w:val="00A0697D"/>
    <w:rsid w:val="00A069E5"/>
    <w:rsid w:val="00A06A9A"/>
    <w:rsid w:val="00A06B85"/>
    <w:rsid w:val="00A07146"/>
    <w:rsid w:val="00A073B7"/>
    <w:rsid w:val="00A07579"/>
    <w:rsid w:val="00A075ED"/>
    <w:rsid w:val="00A07AD7"/>
    <w:rsid w:val="00A07B6A"/>
    <w:rsid w:val="00A07D26"/>
    <w:rsid w:val="00A07E8F"/>
    <w:rsid w:val="00A100AB"/>
    <w:rsid w:val="00A10328"/>
    <w:rsid w:val="00A104A8"/>
    <w:rsid w:val="00A10639"/>
    <w:rsid w:val="00A10683"/>
    <w:rsid w:val="00A106B3"/>
    <w:rsid w:val="00A108BD"/>
    <w:rsid w:val="00A10A26"/>
    <w:rsid w:val="00A10F53"/>
    <w:rsid w:val="00A1106E"/>
    <w:rsid w:val="00A110A4"/>
    <w:rsid w:val="00A1126A"/>
    <w:rsid w:val="00A11611"/>
    <w:rsid w:val="00A11614"/>
    <w:rsid w:val="00A116B5"/>
    <w:rsid w:val="00A11732"/>
    <w:rsid w:val="00A11745"/>
    <w:rsid w:val="00A11905"/>
    <w:rsid w:val="00A11DAF"/>
    <w:rsid w:val="00A11E5C"/>
    <w:rsid w:val="00A11E8E"/>
    <w:rsid w:val="00A11EF0"/>
    <w:rsid w:val="00A120C6"/>
    <w:rsid w:val="00A12128"/>
    <w:rsid w:val="00A1217E"/>
    <w:rsid w:val="00A1270A"/>
    <w:rsid w:val="00A12ADB"/>
    <w:rsid w:val="00A12DBE"/>
    <w:rsid w:val="00A12ED0"/>
    <w:rsid w:val="00A131BA"/>
    <w:rsid w:val="00A1324C"/>
    <w:rsid w:val="00A134BC"/>
    <w:rsid w:val="00A13A48"/>
    <w:rsid w:val="00A13AB6"/>
    <w:rsid w:val="00A13CE1"/>
    <w:rsid w:val="00A13E0F"/>
    <w:rsid w:val="00A1435D"/>
    <w:rsid w:val="00A1438D"/>
    <w:rsid w:val="00A14499"/>
    <w:rsid w:val="00A14692"/>
    <w:rsid w:val="00A147FE"/>
    <w:rsid w:val="00A1495F"/>
    <w:rsid w:val="00A14B0E"/>
    <w:rsid w:val="00A14C86"/>
    <w:rsid w:val="00A14F14"/>
    <w:rsid w:val="00A155F2"/>
    <w:rsid w:val="00A156D6"/>
    <w:rsid w:val="00A157B7"/>
    <w:rsid w:val="00A15E8D"/>
    <w:rsid w:val="00A15EF2"/>
    <w:rsid w:val="00A16084"/>
    <w:rsid w:val="00A165E9"/>
    <w:rsid w:val="00A1663D"/>
    <w:rsid w:val="00A16726"/>
    <w:rsid w:val="00A1681F"/>
    <w:rsid w:val="00A168AF"/>
    <w:rsid w:val="00A16B4F"/>
    <w:rsid w:val="00A16B6A"/>
    <w:rsid w:val="00A16BEB"/>
    <w:rsid w:val="00A16CBC"/>
    <w:rsid w:val="00A16DAA"/>
    <w:rsid w:val="00A1701D"/>
    <w:rsid w:val="00A17021"/>
    <w:rsid w:val="00A1709A"/>
    <w:rsid w:val="00A170F0"/>
    <w:rsid w:val="00A171E1"/>
    <w:rsid w:val="00A1749E"/>
    <w:rsid w:val="00A17680"/>
    <w:rsid w:val="00A177B6"/>
    <w:rsid w:val="00A179F2"/>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0FB"/>
    <w:rsid w:val="00A232E8"/>
    <w:rsid w:val="00A234DA"/>
    <w:rsid w:val="00A23557"/>
    <w:rsid w:val="00A235AE"/>
    <w:rsid w:val="00A23738"/>
    <w:rsid w:val="00A2395B"/>
    <w:rsid w:val="00A23C70"/>
    <w:rsid w:val="00A23D66"/>
    <w:rsid w:val="00A23FA1"/>
    <w:rsid w:val="00A23FB7"/>
    <w:rsid w:val="00A242ED"/>
    <w:rsid w:val="00A244A4"/>
    <w:rsid w:val="00A24575"/>
    <w:rsid w:val="00A247A7"/>
    <w:rsid w:val="00A24934"/>
    <w:rsid w:val="00A24A83"/>
    <w:rsid w:val="00A24D0D"/>
    <w:rsid w:val="00A24FE2"/>
    <w:rsid w:val="00A25291"/>
    <w:rsid w:val="00A25440"/>
    <w:rsid w:val="00A254F8"/>
    <w:rsid w:val="00A25816"/>
    <w:rsid w:val="00A25DF0"/>
    <w:rsid w:val="00A25E27"/>
    <w:rsid w:val="00A25F05"/>
    <w:rsid w:val="00A260A2"/>
    <w:rsid w:val="00A2614C"/>
    <w:rsid w:val="00A2618B"/>
    <w:rsid w:val="00A26521"/>
    <w:rsid w:val="00A26626"/>
    <w:rsid w:val="00A267AD"/>
    <w:rsid w:val="00A26E08"/>
    <w:rsid w:val="00A2705D"/>
    <w:rsid w:val="00A27A5F"/>
    <w:rsid w:val="00A27DE9"/>
    <w:rsid w:val="00A27E57"/>
    <w:rsid w:val="00A302FC"/>
    <w:rsid w:val="00A30502"/>
    <w:rsid w:val="00A305FC"/>
    <w:rsid w:val="00A30643"/>
    <w:rsid w:val="00A30929"/>
    <w:rsid w:val="00A30A8A"/>
    <w:rsid w:val="00A30F30"/>
    <w:rsid w:val="00A312DB"/>
    <w:rsid w:val="00A3164D"/>
    <w:rsid w:val="00A31709"/>
    <w:rsid w:val="00A3198D"/>
    <w:rsid w:val="00A319B1"/>
    <w:rsid w:val="00A319BE"/>
    <w:rsid w:val="00A31CF3"/>
    <w:rsid w:val="00A31FB8"/>
    <w:rsid w:val="00A31FF3"/>
    <w:rsid w:val="00A321B1"/>
    <w:rsid w:val="00A32227"/>
    <w:rsid w:val="00A323E1"/>
    <w:rsid w:val="00A32905"/>
    <w:rsid w:val="00A329E3"/>
    <w:rsid w:val="00A32E90"/>
    <w:rsid w:val="00A32F02"/>
    <w:rsid w:val="00A32F89"/>
    <w:rsid w:val="00A32FE2"/>
    <w:rsid w:val="00A3306F"/>
    <w:rsid w:val="00A330A5"/>
    <w:rsid w:val="00A330B1"/>
    <w:rsid w:val="00A331C6"/>
    <w:rsid w:val="00A33255"/>
    <w:rsid w:val="00A3327B"/>
    <w:rsid w:val="00A33603"/>
    <w:rsid w:val="00A33A05"/>
    <w:rsid w:val="00A33D2F"/>
    <w:rsid w:val="00A33EE1"/>
    <w:rsid w:val="00A33F0E"/>
    <w:rsid w:val="00A3409F"/>
    <w:rsid w:val="00A341FA"/>
    <w:rsid w:val="00A3432D"/>
    <w:rsid w:val="00A3473D"/>
    <w:rsid w:val="00A34757"/>
    <w:rsid w:val="00A3482F"/>
    <w:rsid w:val="00A34FF4"/>
    <w:rsid w:val="00A352FB"/>
    <w:rsid w:val="00A35382"/>
    <w:rsid w:val="00A353D7"/>
    <w:rsid w:val="00A3555D"/>
    <w:rsid w:val="00A3566D"/>
    <w:rsid w:val="00A35697"/>
    <w:rsid w:val="00A35962"/>
    <w:rsid w:val="00A359DE"/>
    <w:rsid w:val="00A35A48"/>
    <w:rsid w:val="00A35C7F"/>
    <w:rsid w:val="00A35DD8"/>
    <w:rsid w:val="00A3605B"/>
    <w:rsid w:val="00A36139"/>
    <w:rsid w:val="00A363C8"/>
    <w:rsid w:val="00A36475"/>
    <w:rsid w:val="00A3672C"/>
    <w:rsid w:val="00A367C7"/>
    <w:rsid w:val="00A36B3B"/>
    <w:rsid w:val="00A36DD8"/>
    <w:rsid w:val="00A36E3D"/>
    <w:rsid w:val="00A36FF4"/>
    <w:rsid w:val="00A370CF"/>
    <w:rsid w:val="00A374B1"/>
    <w:rsid w:val="00A377FB"/>
    <w:rsid w:val="00A3782C"/>
    <w:rsid w:val="00A37AFB"/>
    <w:rsid w:val="00A37C36"/>
    <w:rsid w:val="00A37C56"/>
    <w:rsid w:val="00A37F8D"/>
    <w:rsid w:val="00A40082"/>
    <w:rsid w:val="00A4044F"/>
    <w:rsid w:val="00A404E3"/>
    <w:rsid w:val="00A4071F"/>
    <w:rsid w:val="00A40A59"/>
    <w:rsid w:val="00A40A79"/>
    <w:rsid w:val="00A40BD2"/>
    <w:rsid w:val="00A40CE0"/>
    <w:rsid w:val="00A40F07"/>
    <w:rsid w:val="00A40F5C"/>
    <w:rsid w:val="00A412A4"/>
    <w:rsid w:val="00A41634"/>
    <w:rsid w:val="00A41763"/>
    <w:rsid w:val="00A41A21"/>
    <w:rsid w:val="00A41F29"/>
    <w:rsid w:val="00A42152"/>
    <w:rsid w:val="00A42267"/>
    <w:rsid w:val="00A42292"/>
    <w:rsid w:val="00A42329"/>
    <w:rsid w:val="00A42410"/>
    <w:rsid w:val="00A42496"/>
    <w:rsid w:val="00A42764"/>
    <w:rsid w:val="00A42867"/>
    <w:rsid w:val="00A429E9"/>
    <w:rsid w:val="00A42C7C"/>
    <w:rsid w:val="00A42CD9"/>
    <w:rsid w:val="00A42DB5"/>
    <w:rsid w:val="00A42FFB"/>
    <w:rsid w:val="00A4343D"/>
    <w:rsid w:val="00A43B1B"/>
    <w:rsid w:val="00A43B3D"/>
    <w:rsid w:val="00A43C73"/>
    <w:rsid w:val="00A43CC1"/>
    <w:rsid w:val="00A43DBC"/>
    <w:rsid w:val="00A43DD4"/>
    <w:rsid w:val="00A43FA5"/>
    <w:rsid w:val="00A44266"/>
    <w:rsid w:val="00A44282"/>
    <w:rsid w:val="00A44356"/>
    <w:rsid w:val="00A443DB"/>
    <w:rsid w:val="00A44C2D"/>
    <w:rsid w:val="00A44CD1"/>
    <w:rsid w:val="00A45046"/>
    <w:rsid w:val="00A450F4"/>
    <w:rsid w:val="00A4524C"/>
    <w:rsid w:val="00A45251"/>
    <w:rsid w:val="00A45433"/>
    <w:rsid w:val="00A454DA"/>
    <w:rsid w:val="00A456FD"/>
    <w:rsid w:val="00A45B68"/>
    <w:rsid w:val="00A45C1D"/>
    <w:rsid w:val="00A45FBC"/>
    <w:rsid w:val="00A461DC"/>
    <w:rsid w:val="00A4631B"/>
    <w:rsid w:val="00A46745"/>
    <w:rsid w:val="00A46871"/>
    <w:rsid w:val="00A469A8"/>
    <w:rsid w:val="00A46A0F"/>
    <w:rsid w:val="00A46A86"/>
    <w:rsid w:val="00A46BD8"/>
    <w:rsid w:val="00A46CCE"/>
    <w:rsid w:val="00A46F99"/>
    <w:rsid w:val="00A471DA"/>
    <w:rsid w:val="00A47249"/>
    <w:rsid w:val="00A4727F"/>
    <w:rsid w:val="00A478A2"/>
    <w:rsid w:val="00A47C3E"/>
    <w:rsid w:val="00A47C78"/>
    <w:rsid w:val="00A47CB4"/>
    <w:rsid w:val="00A47F2D"/>
    <w:rsid w:val="00A50776"/>
    <w:rsid w:val="00A508A7"/>
    <w:rsid w:val="00A50BC7"/>
    <w:rsid w:val="00A50C58"/>
    <w:rsid w:val="00A50CD2"/>
    <w:rsid w:val="00A50CF1"/>
    <w:rsid w:val="00A5102B"/>
    <w:rsid w:val="00A5111C"/>
    <w:rsid w:val="00A51ACC"/>
    <w:rsid w:val="00A51B04"/>
    <w:rsid w:val="00A51D23"/>
    <w:rsid w:val="00A51E38"/>
    <w:rsid w:val="00A52237"/>
    <w:rsid w:val="00A523C6"/>
    <w:rsid w:val="00A52574"/>
    <w:rsid w:val="00A52A55"/>
    <w:rsid w:val="00A52A67"/>
    <w:rsid w:val="00A52E9C"/>
    <w:rsid w:val="00A52F40"/>
    <w:rsid w:val="00A532C6"/>
    <w:rsid w:val="00A5346B"/>
    <w:rsid w:val="00A53780"/>
    <w:rsid w:val="00A539B0"/>
    <w:rsid w:val="00A53AE4"/>
    <w:rsid w:val="00A53AF1"/>
    <w:rsid w:val="00A53B26"/>
    <w:rsid w:val="00A53B63"/>
    <w:rsid w:val="00A53C3D"/>
    <w:rsid w:val="00A53D17"/>
    <w:rsid w:val="00A53D31"/>
    <w:rsid w:val="00A53D5A"/>
    <w:rsid w:val="00A53D69"/>
    <w:rsid w:val="00A53ED7"/>
    <w:rsid w:val="00A53F3C"/>
    <w:rsid w:val="00A540FD"/>
    <w:rsid w:val="00A54518"/>
    <w:rsid w:val="00A545FE"/>
    <w:rsid w:val="00A54799"/>
    <w:rsid w:val="00A54A75"/>
    <w:rsid w:val="00A54BDC"/>
    <w:rsid w:val="00A555AE"/>
    <w:rsid w:val="00A5569F"/>
    <w:rsid w:val="00A55771"/>
    <w:rsid w:val="00A557AA"/>
    <w:rsid w:val="00A55967"/>
    <w:rsid w:val="00A559E8"/>
    <w:rsid w:val="00A55A55"/>
    <w:rsid w:val="00A55BAC"/>
    <w:rsid w:val="00A55C5E"/>
    <w:rsid w:val="00A56517"/>
    <w:rsid w:val="00A5672D"/>
    <w:rsid w:val="00A56736"/>
    <w:rsid w:val="00A5693D"/>
    <w:rsid w:val="00A56EBD"/>
    <w:rsid w:val="00A57076"/>
    <w:rsid w:val="00A577F3"/>
    <w:rsid w:val="00A5781B"/>
    <w:rsid w:val="00A57949"/>
    <w:rsid w:val="00A57B4F"/>
    <w:rsid w:val="00A57CED"/>
    <w:rsid w:val="00A6005F"/>
    <w:rsid w:val="00A60227"/>
    <w:rsid w:val="00A604A6"/>
    <w:rsid w:val="00A60551"/>
    <w:rsid w:val="00A6085C"/>
    <w:rsid w:val="00A60B8B"/>
    <w:rsid w:val="00A60BF1"/>
    <w:rsid w:val="00A60D89"/>
    <w:rsid w:val="00A60E92"/>
    <w:rsid w:val="00A60F35"/>
    <w:rsid w:val="00A60FD1"/>
    <w:rsid w:val="00A61156"/>
    <w:rsid w:val="00A61190"/>
    <w:rsid w:val="00A6119A"/>
    <w:rsid w:val="00A6143D"/>
    <w:rsid w:val="00A614C5"/>
    <w:rsid w:val="00A619CB"/>
    <w:rsid w:val="00A61A3A"/>
    <w:rsid w:val="00A61BF7"/>
    <w:rsid w:val="00A61D4C"/>
    <w:rsid w:val="00A61FE8"/>
    <w:rsid w:val="00A620E0"/>
    <w:rsid w:val="00A6221D"/>
    <w:rsid w:val="00A62411"/>
    <w:rsid w:val="00A624DD"/>
    <w:rsid w:val="00A6262A"/>
    <w:rsid w:val="00A6262B"/>
    <w:rsid w:val="00A62AA1"/>
    <w:rsid w:val="00A62ABC"/>
    <w:rsid w:val="00A62CF0"/>
    <w:rsid w:val="00A62CF6"/>
    <w:rsid w:val="00A62EF8"/>
    <w:rsid w:val="00A630BE"/>
    <w:rsid w:val="00A63342"/>
    <w:rsid w:val="00A635A3"/>
    <w:rsid w:val="00A63750"/>
    <w:rsid w:val="00A63860"/>
    <w:rsid w:val="00A63B36"/>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7E8"/>
    <w:rsid w:val="00A6681A"/>
    <w:rsid w:val="00A66958"/>
    <w:rsid w:val="00A66B1F"/>
    <w:rsid w:val="00A66E5D"/>
    <w:rsid w:val="00A66F75"/>
    <w:rsid w:val="00A66FD4"/>
    <w:rsid w:val="00A67359"/>
    <w:rsid w:val="00A67360"/>
    <w:rsid w:val="00A67428"/>
    <w:rsid w:val="00A67765"/>
    <w:rsid w:val="00A67844"/>
    <w:rsid w:val="00A678B9"/>
    <w:rsid w:val="00A678CD"/>
    <w:rsid w:val="00A67FE0"/>
    <w:rsid w:val="00A7002F"/>
    <w:rsid w:val="00A70207"/>
    <w:rsid w:val="00A70439"/>
    <w:rsid w:val="00A7057F"/>
    <w:rsid w:val="00A70881"/>
    <w:rsid w:val="00A70961"/>
    <w:rsid w:val="00A70A83"/>
    <w:rsid w:val="00A70BB1"/>
    <w:rsid w:val="00A70F16"/>
    <w:rsid w:val="00A71098"/>
    <w:rsid w:val="00A7178D"/>
    <w:rsid w:val="00A717ED"/>
    <w:rsid w:val="00A71920"/>
    <w:rsid w:val="00A7193A"/>
    <w:rsid w:val="00A7195A"/>
    <w:rsid w:val="00A71A26"/>
    <w:rsid w:val="00A71BDD"/>
    <w:rsid w:val="00A71DE0"/>
    <w:rsid w:val="00A71E4D"/>
    <w:rsid w:val="00A71FF6"/>
    <w:rsid w:val="00A72224"/>
    <w:rsid w:val="00A7245E"/>
    <w:rsid w:val="00A725DE"/>
    <w:rsid w:val="00A72647"/>
    <w:rsid w:val="00A72898"/>
    <w:rsid w:val="00A72B3E"/>
    <w:rsid w:val="00A72C20"/>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CE"/>
    <w:rsid w:val="00A751DC"/>
    <w:rsid w:val="00A75382"/>
    <w:rsid w:val="00A754BC"/>
    <w:rsid w:val="00A7569B"/>
    <w:rsid w:val="00A758A7"/>
    <w:rsid w:val="00A75A46"/>
    <w:rsid w:val="00A75A83"/>
    <w:rsid w:val="00A75D71"/>
    <w:rsid w:val="00A75DAB"/>
    <w:rsid w:val="00A75F7C"/>
    <w:rsid w:val="00A763C7"/>
    <w:rsid w:val="00A763DB"/>
    <w:rsid w:val="00A7657E"/>
    <w:rsid w:val="00A7663C"/>
    <w:rsid w:val="00A76763"/>
    <w:rsid w:val="00A76CF5"/>
    <w:rsid w:val="00A76E56"/>
    <w:rsid w:val="00A772A2"/>
    <w:rsid w:val="00A772AE"/>
    <w:rsid w:val="00A779F8"/>
    <w:rsid w:val="00A77D25"/>
    <w:rsid w:val="00A77DF2"/>
    <w:rsid w:val="00A80002"/>
    <w:rsid w:val="00A80160"/>
    <w:rsid w:val="00A80736"/>
    <w:rsid w:val="00A80BC6"/>
    <w:rsid w:val="00A80C07"/>
    <w:rsid w:val="00A81015"/>
    <w:rsid w:val="00A81163"/>
    <w:rsid w:val="00A811DE"/>
    <w:rsid w:val="00A81344"/>
    <w:rsid w:val="00A81657"/>
    <w:rsid w:val="00A81933"/>
    <w:rsid w:val="00A81999"/>
    <w:rsid w:val="00A81C56"/>
    <w:rsid w:val="00A81ED2"/>
    <w:rsid w:val="00A8218E"/>
    <w:rsid w:val="00A82289"/>
    <w:rsid w:val="00A82568"/>
    <w:rsid w:val="00A82582"/>
    <w:rsid w:val="00A8267A"/>
    <w:rsid w:val="00A82F57"/>
    <w:rsid w:val="00A83134"/>
    <w:rsid w:val="00A8333D"/>
    <w:rsid w:val="00A8362C"/>
    <w:rsid w:val="00A836F1"/>
    <w:rsid w:val="00A83923"/>
    <w:rsid w:val="00A839AC"/>
    <w:rsid w:val="00A839AD"/>
    <w:rsid w:val="00A83EC8"/>
    <w:rsid w:val="00A83FA9"/>
    <w:rsid w:val="00A8413E"/>
    <w:rsid w:val="00A841B1"/>
    <w:rsid w:val="00A8432A"/>
    <w:rsid w:val="00A84AF0"/>
    <w:rsid w:val="00A84BB8"/>
    <w:rsid w:val="00A84BCD"/>
    <w:rsid w:val="00A84C06"/>
    <w:rsid w:val="00A84D58"/>
    <w:rsid w:val="00A84EAE"/>
    <w:rsid w:val="00A85195"/>
    <w:rsid w:val="00A85965"/>
    <w:rsid w:val="00A85B7C"/>
    <w:rsid w:val="00A85B84"/>
    <w:rsid w:val="00A85B93"/>
    <w:rsid w:val="00A85BB8"/>
    <w:rsid w:val="00A8626B"/>
    <w:rsid w:val="00A862D3"/>
    <w:rsid w:val="00A8630C"/>
    <w:rsid w:val="00A86360"/>
    <w:rsid w:val="00A8651F"/>
    <w:rsid w:val="00A86767"/>
    <w:rsid w:val="00A867FF"/>
    <w:rsid w:val="00A86936"/>
    <w:rsid w:val="00A869D1"/>
    <w:rsid w:val="00A86D1F"/>
    <w:rsid w:val="00A86D94"/>
    <w:rsid w:val="00A87110"/>
    <w:rsid w:val="00A872BB"/>
    <w:rsid w:val="00A8744A"/>
    <w:rsid w:val="00A874AE"/>
    <w:rsid w:val="00A8753E"/>
    <w:rsid w:val="00A8759F"/>
    <w:rsid w:val="00A876FF"/>
    <w:rsid w:val="00A877F3"/>
    <w:rsid w:val="00A879A6"/>
    <w:rsid w:val="00A879CC"/>
    <w:rsid w:val="00A87A81"/>
    <w:rsid w:val="00A87AE4"/>
    <w:rsid w:val="00A87D5D"/>
    <w:rsid w:val="00A90116"/>
    <w:rsid w:val="00A90188"/>
    <w:rsid w:val="00A905D2"/>
    <w:rsid w:val="00A9079A"/>
    <w:rsid w:val="00A907EB"/>
    <w:rsid w:val="00A909B6"/>
    <w:rsid w:val="00A90C35"/>
    <w:rsid w:val="00A90CC4"/>
    <w:rsid w:val="00A90DCF"/>
    <w:rsid w:val="00A90F62"/>
    <w:rsid w:val="00A90F6E"/>
    <w:rsid w:val="00A91040"/>
    <w:rsid w:val="00A913AD"/>
    <w:rsid w:val="00A915CE"/>
    <w:rsid w:val="00A91BBD"/>
    <w:rsid w:val="00A91C2D"/>
    <w:rsid w:val="00A91CDD"/>
    <w:rsid w:val="00A922AB"/>
    <w:rsid w:val="00A923DA"/>
    <w:rsid w:val="00A924ED"/>
    <w:rsid w:val="00A924F8"/>
    <w:rsid w:val="00A92625"/>
    <w:rsid w:val="00A9276D"/>
    <w:rsid w:val="00A92971"/>
    <w:rsid w:val="00A92A35"/>
    <w:rsid w:val="00A92BC3"/>
    <w:rsid w:val="00A92DE4"/>
    <w:rsid w:val="00A937AE"/>
    <w:rsid w:val="00A938E6"/>
    <w:rsid w:val="00A93E59"/>
    <w:rsid w:val="00A9421C"/>
    <w:rsid w:val="00A94554"/>
    <w:rsid w:val="00A945B9"/>
    <w:rsid w:val="00A94616"/>
    <w:rsid w:val="00A9485B"/>
    <w:rsid w:val="00A94B45"/>
    <w:rsid w:val="00A94B8C"/>
    <w:rsid w:val="00A94CF5"/>
    <w:rsid w:val="00A94ED9"/>
    <w:rsid w:val="00A9521B"/>
    <w:rsid w:val="00A952A2"/>
    <w:rsid w:val="00A9530C"/>
    <w:rsid w:val="00A957E6"/>
    <w:rsid w:val="00A95B5B"/>
    <w:rsid w:val="00A95BB1"/>
    <w:rsid w:val="00A95F69"/>
    <w:rsid w:val="00A961D9"/>
    <w:rsid w:val="00A962C6"/>
    <w:rsid w:val="00A964E6"/>
    <w:rsid w:val="00A96668"/>
    <w:rsid w:val="00A96673"/>
    <w:rsid w:val="00A966A3"/>
    <w:rsid w:val="00A96768"/>
    <w:rsid w:val="00A96AE0"/>
    <w:rsid w:val="00A96BB9"/>
    <w:rsid w:val="00A96D13"/>
    <w:rsid w:val="00A96E81"/>
    <w:rsid w:val="00A972EE"/>
    <w:rsid w:val="00A976EE"/>
    <w:rsid w:val="00A97761"/>
    <w:rsid w:val="00A97889"/>
    <w:rsid w:val="00A978B4"/>
    <w:rsid w:val="00A97AF0"/>
    <w:rsid w:val="00A97D1D"/>
    <w:rsid w:val="00A97D79"/>
    <w:rsid w:val="00A97DFA"/>
    <w:rsid w:val="00A97E39"/>
    <w:rsid w:val="00A97E6A"/>
    <w:rsid w:val="00AA00F1"/>
    <w:rsid w:val="00AA0179"/>
    <w:rsid w:val="00AA1159"/>
    <w:rsid w:val="00AA1526"/>
    <w:rsid w:val="00AA15AA"/>
    <w:rsid w:val="00AA163B"/>
    <w:rsid w:val="00AA1651"/>
    <w:rsid w:val="00AA1836"/>
    <w:rsid w:val="00AA18C0"/>
    <w:rsid w:val="00AA18C7"/>
    <w:rsid w:val="00AA19C9"/>
    <w:rsid w:val="00AA1E5F"/>
    <w:rsid w:val="00AA1EDE"/>
    <w:rsid w:val="00AA2481"/>
    <w:rsid w:val="00AA24A0"/>
    <w:rsid w:val="00AA271F"/>
    <w:rsid w:val="00AA2725"/>
    <w:rsid w:val="00AA2C07"/>
    <w:rsid w:val="00AA2CA2"/>
    <w:rsid w:val="00AA3069"/>
    <w:rsid w:val="00AA30B2"/>
    <w:rsid w:val="00AA32CE"/>
    <w:rsid w:val="00AA34B2"/>
    <w:rsid w:val="00AA35CD"/>
    <w:rsid w:val="00AA3792"/>
    <w:rsid w:val="00AA3C3B"/>
    <w:rsid w:val="00AA3D43"/>
    <w:rsid w:val="00AA3EA5"/>
    <w:rsid w:val="00AA3F8C"/>
    <w:rsid w:val="00AA44F4"/>
    <w:rsid w:val="00AA44F9"/>
    <w:rsid w:val="00AA470B"/>
    <w:rsid w:val="00AA4C6B"/>
    <w:rsid w:val="00AA4FE6"/>
    <w:rsid w:val="00AA5281"/>
    <w:rsid w:val="00AA5529"/>
    <w:rsid w:val="00AA5625"/>
    <w:rsid w:val="00AA5A9F"/>
    <w:rsid w:val="00AA5D0B"/>
    <w:rsid w:val="00AA5F21"/>
    <w:rsid w:val="00AA601E"/>
    <w:rsid w:val="00AA6026"/>
    <w:rsid w:val="00AA614F"/>
    <w:rsid w:val="00AA62A3"/>
    <w:rsid w:val="00AA64F2"/>
    <w:rsid w:val="00AA67DE"/>
    <w:rsid w:val="00AA6882"/>
    <w:rsid w:val="00AA692A"/>
    <w:rsid w:val="00AA6D10"/>
    <w:rsid w:val="00AA718A"/>
    <w:rsid w:val="00AA728E"/>
    <w:rsid w:val="00AA7485"/>
    <w:rsid w:val="00AA76E1"/>
    <w:rsid w:val="00AA7835"/>
    <w:rsid w:val="00AA78A8"/>
    <w:rsid w:val="00AA7CAC"/>
    <w:rsid w:val="00AA7F35"/>
    <w:rsid w:val="00AB0388"/>
    <w:rsid w:val="00AB052B"/>
    <w:rsid w:val="00AB0779"/>
    <w:rsid w:val="00AB084D"/>
    <w:rsid w:val="00AB0A60"/>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75F"/>
    <w:rsid w:val="00AB2800"/>
    <w:rsid w:val="00AB28C9"/>
    <w:rsid w:val="00AB29FE"/>
    <w:rsid w:val="00AB2A86"/>
    <w:rsid w:val="00AB2CB0"/>
    <w:rsid w:val="00AB2CE0"/>
    <w:rsid w:val="00AB2DC8"/>
    <w:rsid w:val="00AB2E38"/>
    <w:rsid w:val="00AB2E5C"/>
    <w:rsid w:val="00AB3106"/>
    <w:rsid w:val="00AB338F"/>
    <w:rsid w:val="00AB3415"/>
    <w:rsid w:val="00AB346B"/>
    <w:rsid w:val="00AB36C5"/>
    <w:rsid w:val="00AB38AD"/>
    <w:rsid w:val="00AB3908"/>
    <w:rsid w:val="00AB3A30"/>
    <w:rsid w:val="00AB3C12"/>
    <w:rsid w:val="00AB3C3F"/>
    <w:rsid w:val="00AB3EC0"/>
    <w:rsid w:val="00AB41D5"/>
    <w:rsid w:val="00AB41F5"/>
    <w:rsid w:val="00AB420C"/>
    <w:rsid w:val="00AB4277"/>
    <w:rsid w:val="00AB42FE"/>
    <w:rsid w:val="00AB450C"/>
    <w:rsid w:val="00AB4533"/>
    <w:rsid w:val="00AB47F6"/>
    <w:rsid w:val="00AB491B"/>
    <w:rsid w:val="00AB4995"/>
    <w:rsid w:val="00AB4A16"/>
    <w:rsid w:val="00AB4A78"/>
    <w:rsid w:val="00AB4BFF"/>
    <w:rsid w:val="00AB4DAF"/>
    <w:rsid w:val="00AB4EC8"/>
    <w:rsid w:val="00AB4EEA"/>
    <w:rsid w:val="00AB4FC5"/>
    <w:rsid w:val="00AB50B4"/>
    <w:rsid w:val="00AB53C4"/>
    <w:rsid w:val="00AB5424"/>
    <w:rsid w:val="00AB5501"/>
    <w:rsid w:val="00AB555A"/>
    <w:rsid w:val="00AB5A40"/>
    <w:rsid w:val="00AB5B22"/>
    <w:rsid w:val="00AB5C51"/>
    <w:rsid w:val="00AB5CEC"/>
    <w:rsid w:val="00AB5DA4"/>
    <w:rsid w:val="00AB6112"/>
    <w:rsid w:val="00AB6832"/>
    <w:rsid w:val="00AB72A8"/>
    <w:rsid w:val="00AB72F1"/>
    <w:rsid w:val="00AB754F"/>
    <w:rsid w:val="00AB75D1"/>
    <w:rsid w:val="00AB7776"/>
    <w:rsid w:val="00AB7E19"/>
    <w:rsid w:val="00AC0054"/>
    <w:rsid w:val="00AC0237"/>
    <w:rsid w:val="00AC02C1"/>
    <w:rsid w:val="00AC0321"/>
    <w:rsid w:val="00AC05E4"/>
    <w:rsid w:val="00AC072C"/>
    <w:rsid w:val="00AC0894"/>
    <w:rsid w:val="00AC099E"/>
    <w:rsid w:val="00AC0A76"/>
    <w:rsid w:val="00AC0AB6"/>
    <w:rsid w:val="00AC103C"/>
    <w:rsid w:val="00AC122B"/>
    <w:rsid w:val="00AC123A"/>
    <w:rsid w:val="00AC1259"/>
    <w:rsid w:val="00AC132F"/>
    <w:rsid w:val="00AC134C"/>
    <w:rsid w:val="00AC1478"/>
    <w:rsid w:val="00AC165D"/>
    <w:rsid w:val="00AC17E0"/>
    <w:rsid w:val="00AC18E7"/>
    <w:rsid w:val="00AC1C3F"/>
    <w:rsid w:val="00AC1C7F"/>
    <w:rsid w:val="00AC22D5"/>
    <w:rsid w:val="00AC22D9"/>
    <w:rsid w:val="00AC23BC"/>
    <w:rsid w:val="00AC2584"/>
    <w:rsid w:val="00AC2654"/>
    <w:rsid w:val="00AC27DB"/>
    <w:rsid w:val="00AC2855"/>
    <w:rsid w:val="00AC2870"/>
    <w:rsid w:val="00AC2937"/>
    <w:rsid w:val="00AC2A7A"/>
    <w:rsid w:val="00AC2A94"/>
    <w:rsid w:val="00AC2CEA"/>
    <w:rsid w:val="00AC2D42"/>
    <w:rsid w:val="00AC35A2"/>
    <w:rsid w:val="00AC366B"/>
    <w:rsid w:val="00AC375D"/>
    <w:rsid w:val="00AC37DC"/>
    <w:rsid w:val="00AC37F8"/>
    <w:rsid w:val="00AC392B"/>
    <w:rsid w:val="00AC3C08"/>
    <w:rsid w:val="00AC3CA6"/>
    <w:rsid w:val="00AC3D16"/>
    <w:rsid w:val="00AC3FAC"/>
    <w:rsid w:val="00AC3FE4"/>
    <w:rsid w:val="00AC4310"/>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636"/>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243"/>
    <w:rsid w:val="00AD16D2"/>
    <w:rsid w:val="00AD1736"/>
    <w:rsid w:val="00AD1D94"/>
    <w:rsid w:val="00AD23D1"/>
    <w:rsid w:val="00AD281C"/>
    <w:rsid w:val="00AD2E7B"/>
    <w:rsid w:val="00AD2FAD"/>
    <w:rsid w:val="00AD3040"/>
    <w:rsid w:val="00AD32DF"/>
    <w:rsid w:val="00AD3629"/>
    <w:rsid w:val="00AD3667"/>
    <w:rsid w:val="00AD3ADF"/>
    <w:rsid w:val="00AD3B56"/>
    <w:rsid w:val="00AD3CAD"/>
    <w:rsid w:val="00AD3D82"/>
    <w:rsid w:val="00AD3F9B"/>
    <w:rsid w:val="00AD4063"/>
    <w:rsid w:val="00AD420E"/>
    <w:rsid w:val="00AD4262"/>
    <w:rsid w:val="00AD42A2"/>
    <w:rsid w:val="00AD4727"/>
    <w:rsid w:val="00AD47BE"/>
    <w:rsid w:val="00AD486C"/>
    <w:rsid w:val="00AD4888"/>
    <w:rsid w:val="00AD4DDC"/>
    <w:rsid w:val="00AD4EA5"/>
    <w:rsid w:val="00AD5760"/>
    <w:rsid w:val="00AD59E2"/>
    <w:rsid w:val="00AD5A15"/>
    <w:rsid w:val="00AD5B37"/>
    <w:rsid w:val="00AD5CF2"/>
    <w:rsid w:val="00AD6036"/>
    <w:rsid w:val="00AD61C8"/>
    <w:rsid w:val="00AD6318"/>
    <w:rsid w:val="00AD631B"/>
    <w:rsid w:val="00AD640F"/>
    <w:rsid w:val="00AD6512"/>
    <w:rsid w:val="00AD6519"/>
    <w:rsid w:val="00AD66E8"/>
    <w:rsid w:val="00AD682D"/>
    <w:rsid w:val="00AD69C7"/>
    <w:rsid w:val="00AD6A05"/>
    <w:rsid w:val="00AD6B5C"/>
    <w:rsid w:val="00AD6C1C"/>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C24"/>
    <w:rsid w:val="00AE1E7E"/>
    <w:rsid w:val="00AE1F47"/>
    <w:rsid w:val="00AE2266"/>
    <w:rsid w:val="00AE245B"/>
    <w:rsid w:val="00AE26C6"/>
    <w:rsid w:val="00AE297C"/>
    <w:rsid w:val="00AE2CF0"/>
    <w:rsid w:val="00AE2D13"/>
    <w:rsid w:val="00AE2FEB"/>
    <w:rsid w:val="00AE34A6"/>
    <w:rsid w:val="00AE359A"/>
    <w:rsid w:val="00AE3610"/>
    <w:rsid w:val="00AE37C9"/>
    <w:rsid w:val="00AE395A"/>
    <w:rsid w:val="00AE3977"/>
    <w:rsid w:val="00AE3B5F"/>
    <w:rsid w:val="00AE3DF5"/>
    <w:rsid w:val="00AE42E9"/>
    <w:rsid w:val="00AE439B"/>
    <w:rsid w:val="00AE4408"/>
    <w:rsid w:val="00AE45E0"/>
    <w:rsid w:val="00AE461C"/>
    <w:rsid w:val="00AE46B1"/>
    <w:rsid w:val="00AE4745"/>
    <w:rsid w:val="00AE4816"/>
    <w:rsid w:val="00AE484B"/>
    <w:rsid w:val="00AE48C9"/>
    <w:rsid w:val="00AE4972"/>
    <w:rsid w:val="00AE4B70"/>
    <w:rsid w:val="00AE4FB3"/>
    <w:rsid w:val="00AE5277"/>
    <w:rsid w:val="00AE5388"/>
    <w:rsid w:val="00AE57B0"/>
    <w:rsid w:val="00AE58CB"/>
    <w:rsid w:val="00AE59B5"/>
    <w:rsid w:val="00AE5E79"/>
    <w:rsid w:val="00AE60FA"/>
    <w:rsid w:val="00AE61D9"/>
    <w:rsid w:val="00AE61F7"/>
    <w:rsid w:val="00AE63DF"/>
    <w:rsid w:val="00AE68A6"/>
    <w:rsid w:val="00AE6960"/>
    <w:rsid w:val="00AE6AFF"/>
    <w:rsid w:val="00AE6C8D"/>
    <w:rsid w:val="00AE6EF4"/>
    <w:rsid w:val="00AE704E"/>
    <w:rsid w:val="00AE70F1"/>
    <w:rsid w:val="00AE71A2"/>
    <w:rsid w:val="00AE75D4"/>
    <w:rsid w:val="00AE775D"/>
    <w:rsid w:val="00AE78B8"/>
    <w:rsid w:val="00AE7BAE"/>
    <w:rsid w:val="00AE7E82"/>
    <w:rsid w:val="00AE7FE8"/>
    <w:rsid w:val="00AF036C"/>
    <w:rsid w:val="00AF0387"/>
    <w:rsid w:val="00AF05CD"/>
    <w:rsid w:val="00AF06E8"/>
    <w:rsid w:val="00AF076E"/>
    <w:rsid w:val="00AF079A"/>
    <w:rsid w:val="00AF0AC5"/>
    <w:rsid w:val="00AF0DDF"/>
    <w:rsid w:val="00AF1614"/>
    <w:rsid w:val="00AF178D"/>
    <w:rsid w:val="00AF183C"/>
    <w:rsid w:val="00AF1DC2"/>
    <w:rsid w:val="00AF1E71"/>
    <w:rsid w:val="00AF216B"/>
    <w:rsid w:val="00AF22B1"/>
    <w:rsid w:val="00AF23A5"/>
    <w:rsid w:val="00AF2624"/>
    <w:rsid w:val="00AF2693"/>
    <w:rsid w:val="00AF2803"/>
    <w:rsid w:val="00AF2B2E"/>
    <w:rsid w:val="00AF2B4C"/>
    <w:rsid w:val="00AF2C8D"/>
    <w:rsid w:val="00AF2CDC"/>
    <w:rsid w:val="00AF2D9C"/>
    <w:rsid w:val="00AF30ED"/>
    <w:rsid w:val="00AF31E7"/>
    <w:rsid w:val="00AF34FA"/>
    <w:rsid w:val="00AF355C"/>
    <w:rsid w:val="00AF376A"/>
    <w:rsid w:val="00AF3A33"/>
    <w:rsid w:val="00AF3B39"/>
    <w:rsid w:val="00AF3B52"/>
    <w:rsid w:val="00AF3C5B"/>
    <w:rsid w:val="00AF3D4D"/>
    <w:rsid w:val="00AF3F7C"/>
    <w:rsid w:val="00AF3F7E"/>
    <w:rsid w:val="00AF3FE8"/>
    <w:rsid w:val="00AF43FA"/>
    <w:rsid w:val="00AF459B"/>
    <w:rsid w:val="00AF45B1"/>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47"/>
    <w:rsid w:val="00AF6769"/>
    <w:rsid w:val="00AF67BC"/>
    <w:rsid w:val="00AF6A7A"/>
    <w:rsid w:val="00AF6BD6"/>
    <w:rsid w:val="00AF6C73"/>
    <w:rsid w:val="00AF71E9"/>
    <w:rsid w:val="00AF7480"/>
    <w:rsid w:val="00AF75A0"/>
    <w:rsid w:val="00AF761F"/>
    <w:rsid w:val="00AF76B2"/>
    <w:rsid w:val="00AF793C"/>
    <w:rsid w:val="00AF7F04"/>
    <w:rsid w:val="00B00151"/>
    <w:rsid w:val="00B0030D"/>
    <w:rsid w:val="00B0064B"/>
    <w:rsid w:val="00B008BB"/>
    <w:rsid w:val="00B008DF"/>
    <w:rsid w:val="00B008FF"/>
    <w:rsid w:val="00B00B59"/>
    <w:rsid w:val="00B00B6F"/>
    <w:rsid w:val="00B00BCF"/>
    <w:rsid w:val="00B01057"/>
    <w:rsid w:val="00B01194"/>
    <w:rsid w:val="00B011A2"/>
    <w:rsid w:val="00B013A3"/>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89A"/>
    <w:rsid w:val="00B05948"/>
    <w:rsid w:val="00B05CF7"/>
    <w:rsid w:val="00B05D0A"/>
    <w:rsid w:val="00B05FD6"/>
    <w:rsid w:val="00B061B2"/>
    <w:rsid w:val="00B0632D"/>
    <w:rsid w:val="00B06A46"/>
    <w:rsid w:val="00B06B18"/>
    <w:rsid w:val="00B06BA8"/>
    <w:rsid w:val="00B06C2F"/>
    <w:rsid w:val="00B06E67"/>
    <w:rsid w:val="00B06F7A"/>
    <w:rsid w:val="00B070EA"/>
    <w:rsid w:val="00B07401"/>
    <w:rsid w:val="00B07504"/>
    <w:rsid w:val="00B0759D"/>
    <w:rsid w:val="00B07727"/>
    <w:rsid w:val="00B0776C"/>
    <w:rsid w:val="00B07830"/>
    <w:rsid w:val="00B07A4B"/>
    <w:rsid w:val="00B07FE0"/>
    <w:rsid w:val="00B1013E"/>
    <w:rsid w:val="00B10232"/>
    <w:rsid w:val="00B103B7"/>
    <w:rsid w:val="00B103DE"/>
    <w:rsid w:val="00B10479"/>
    <w:rsid w:val="00B107A4"/>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2F2E"/>
    <w:rsid w:val="00B132D6"/>
    <w:rsid w:val="00B134D1"/>
    <w:rsid w:val="00B136CE"/>
    <w:rsid w:val="00B13726"/>
    <w:rsid w:val="00B137B0"/>
    <w:rsid w:val="00B13848"/>
    <w:rsid w:val="00B13B61"/>
    <w:rsid w:val="00B13BE3"/>
    <w:rsid w:val="00B13C3A"/>
    <w:rsid w:val="00B13CEA"/>
    <w:rsid w:val="00B14129"/>
    <w:rsid w:val="00B1414D"/>
    <w:rsid w:val="00B1428E"/>
    <w:rsid w:val="00B145C6"/>
    <w:rsid w:val="00B14684"/>
    <w:rsid w:val="00B1477D"/>
    <w:rsid w:val="00B14783"/>
    <w:rsid w:val="00B1485C"/>
    <w:rsid w:val="00B14A04"/>
    <w:rsid w:val="00B14A96"/>
    <w:rsid w:val="00B14C04"/>
    <w:rsid w:val="00B14C71"/>
    <w:rsid w:val="00B14E67"/>
    <w:rsid w:val="00B14F9F"/>
    <w:rsid w:val="00B1513F"/>
    <w:rsid w:val="00B153D6"/>
    <w:rsid w:val="00B153F3"/>
    <w:rsid w:val="00B1559D"/>
    <w:rsid w:val="00B15A39"/>
    <w:rsid w:val="00B15C74"/>
    <w:rsid w:val="00B16137"/>
    <w:rsid w:val="00B1615A"/>
    <w:rsid w:val="00B16275"/>
    <w:rsid w:val="00B162A2"/>
    <w:rsid w:val="00B16AFA"/>
    <w:rsid w:val="00B17006"/>
    <w:rsid w:val="00B170E0"/>
    <w:rsid w:val="00B1722E"/>
    <w:rsid w:val="00B1754F"/>
    <w:rsid w:val="00B1769F"/>
    <w:rsid w:val="00B17916"/>
    <w:rsid w:val="00B179D4"/>
    <w:rsid w:val="00B17C27"/>
    <w:rsid w:val="00B17E18"/>
    <w:rsid w:val="00B17F04"/>
    <w:rsid w:val="00B17F8A"/>
    <w:rsid w:val="00B201FA"/>
    <w:rsid w:val="00B20222"/>
    <w:rsid w:val="00B2037D"/>
    <w:rsid w:val="00B20447"/>
    <w:rsid w:val="00B2054A"/>
    <w:rsid w:val="00B205B0"/>
    <w:rsid w:val="00B2061D"/>
    <w:rsid w:val="00B20738"/>
    <w:rsid w:val="00B2081B"/>
    <w:rsid w:val="00B208F2"/>
    <w:rsid w:val="00B20983"/>
    <w:rsid w:val="00B209FA"/>
    <w:rsid w:val="00B20BAE"/>
    <w:rsid w:val="00B20CD3"/>
    <w:rsid w:val="00B20E06"/>
    <w:rsid w:val="00B2113F"/>
    <w:rsid w:val="00B21147"/>
    <w:rsid w:val="00B2186F"/>
    <w:rsid w:val="00B21EB4"/>
    <w:rsid w:val="00B22082"/>
    <w:rsid w:val="00B2208E"/>
    <w:rsid w:val="00B222C9"/>
    <w:rsid w:val="00B22715"/>
    <w:rsid w:val="00B22933"/>
    <w:rsid w:val="00B2295D"/>
    <w:rsid w:val="00B22C45"/>
    <w:rsid w:val="00B23239"/>
    <w:rsid w:val="00B23692"/>
    <w:rsid w:val="00B23900"/>
    <w:rsid w:val="00B23A27"/>
    <w:rsid w:val="00B2424E"/>
    <w:rsid w:val="00B2446F"/>
    <w:rsid w:val="00B2461A"/>
    <w:rsid w:val="00B24995"/>
    <w:rsid w:val="00B24AAD"/>
    <w:rsid w:val="00B24CA2"/>
    <w:rsid w:val="00B24E55"/>
    <w:rsid w:val="00B25187"/>
    <w:rsid w:val="00B257EF"/>
    <w:rsid w:val="00B25821"/>
    <w:rsid w:val="00B2591C"/>
    <w:rsid w:val="00B25A6B"/>
    <w:rsid w:val="00B25ADC"/>
    <w:rsid w:val="00B25F21"/>
    <w:rsid w:val="00B25F74"/>
    <w:rsid w:val="00B25F78"/>
    <w:rsid w:val="00B25FF8"/>
    <w:rsid w:val="00B26106"/>
    <w:rsid w:val="00B262D0"/>
    <w:rsid w:val="00B26346"/>
    <w:rsid w:val="00B26461"/>
    <w:rsid w:val="00B26615"/>
    <w:rsid w:val="00B26856"/>
    <w:rsid w:val="00B269DE"/>
    <w:rsid w:val="00B26C32"/>
    <w:rsid w:val="00B26DBC"/>
    <w:rsid w:val="00B26E0B"/>
    <w:rsid w:val="00B274BE"/>
    <w:rsid w:val="00B2762C"/>
    <w:rsid w:val="00B2771B"/>
    <w:rsid w:val="00B27777"/>
    <w:rsid w:val="00B2795D"/>
    <w:rsid w:val="00B27D5B"/>
    <w:rsid w:val="00B3000E"/>
    <w:rsid w:val="00B300E1"/>
    <w:rsid w:val="00B3048A"/>
    <w:rsid w:val="00B30517"/>
    <w:rsid w:val="00B30A24"/>
    <w:rsid w:val="00B30A89"/>
    <w:rsid w:val="00B30ABA"/>
    <w:rsid w:val="00B31693"/>
    <w:rsid w:val="00B3169B"/>
    <w:rsid w:val="00B31A68"/>
    <w:rsid w:val="00B31B7C"/>
    <w:rsid w:val="00B324C0"/>
    <w:rsid w:val="00B32512"/>
    <w:rsid w:val="00B32660"/>
    <w:rsid w:val="00B32A82"/>
    <w:rsid w:val="00B32A8D"/>
    <w:rsid w:val="00B32A8F"/>
    <w:rsid w:val="00B32CC1"/>
    <w:rsid w:val="00B332D6"/>
    <w:rsid w:val="00B336A9"/>
    <w:rsid w:val="00B336CB"/>
    <w:rsid w:val="00B33827"/>
    <w:rsid w:val="00B33C36"/>
    <w:rsid w:val="00B3406C"/>
    <w:rsid w:val="00B341A0"/>
    <w:rsid w:val="00B347F2"/>
    <w:rsid w:val="00B34836"/>
    <w:rsid w:val="00B34B14"/>
    <w:rsid w:val="00B34EC6"/>
    <w:rsid w:val="00B3511A"/>
    <w:rsid w:val="00B35192"/>
    <w:rsid w:val="00B3519F"/>
    <w:rsid w:val="00B354F9"/>
    <w:rsid w:val="00B3560C"/>
    <w:rsid w:val="00B35680"/>
    <w:rsid w:val="00B356A2"/>
    <w:rsid w:val="00B359CA"/>
    <w:rsid w:val="00B35A91"/>
    <w:rsid w:val="00B35B55"/>
    <w:rsid w:val="00B35B5C"/>
    <w:rsid w:val="00B35D92"/>
    <w:rsid w:val="00B36041"/>
    <w:rsid w:val="00B362BE"/>
    <w:rsid w:val="00B364A5"/>
    <w:rsid w:val="00B366C2"/>
    <w:rsid w:val="00B3698F"/>
    <w:rsid w:val="00B36E34"/>
    <w:rsid w:val="00B373B7"/>
    <w:rsid w:val="00B375D2"/>
    <w:rsid w:val="00B376A3"/>
    <w:rsid w:val="00B376F8"/>
    <w:rsid w:val="00B37BC2"/>
    <w:rsid w:val="00B37DC9"/>
    <w:rsid w:val="00B4002B"/>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6FA"/>
    <w:rsid w:val="00B4488B"/>
    <w:rsid w:val="00B449CD"/>
    <w:rsid w:val="00B44C62"/>
    <w:rsid w:val="00B44CDF"/>
    <w:rsid w:val="00B44E45"/>
    <w:rsid w:val="00B44EE9"/>
    <w:rsid w:val="00B44F71"/>
    <w:rsid w:val="00B4514B"/>
    <w:rsid w:val="00B45197"/>
    <w:rsid w:val="00B453BD"/>
    <w:rsid w:val="00B45A48"/>
    <w:rsid w:val="00B45E8F"/>
    <w:rsid w:val="00B4608F"/>
    <w:rsid w:val="00B463B6"/>
    <w:rsid w:val="00B463B8"/>
    <w:rsid w:val="00B4667C"/>
    <w:rsid w:val="00B4685E"/>
    <w:rsid w:val="00B46C80"/>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32F"/>
    <w:rsid w:val="00B51586"/>
    <w:rsid w:val="00B517A1"/>
    <w:rsid w:val="00B5199F"/>
    <w:rsid w:val="00B51C62"/>
    <w:rsid w:val="00B521FA"/>
    <w:rsid w:val="00B52239"/>
    <w:rsid w:val="00B525C3"/>
    <w:rsid w:val="00B525DA"/>
    <w:rsid w:val="00B52770"/>
    <w:rsid w:val="00B52830"/>
    <w:rsid w:val="00B5286D"/>
    <w:rsid w:val="00B52B0A"/>
    <w:rsid w:val="00B52B69"/>
    <w:rsid w:val="00B52BA6"/>
    <w:rsid w:val="00B52DE0"/>
    <w:rsid w:val="00B531DA"/>
    <w:rsid w:val="00B5373F"/>
    <w:rsid w:val="00B537D0"/>
    <w:rsid w:val="00B53A3D"/>
    <w:rsid w:val="00B53EE5"/>
    <w:rsid w:val="00B5416A"/>
    <w:rsid w:val="00B541BF"/>
    <w:rsid w:val="00B54B4D"/>
    <w:rsid w:val="00B54BD6"/>
    <w:rsid w:val="00B54CC2"/>
    <w:rsid w:val="00B54E58"/>
    <w:rsid w:val="00B54F75"/>
    <w:rsid w:val="00B550BE"/>
    <w:rsid w:val="00B55896"/>
    <w:rsid w:val="00B559AB"/>
    <w:rsid w:val="00B55CE3"/>
    <w:rsid w:val="00B55D5D"/>
    <w:rsid w:val="00B560C4"/>
    <w:rsid w:val="00B561E0"/>
    <w:rsid w:val="00B5648D"/>
    <w:rsid w:val="00B5666D"/>
    <w:rsid w:val="00B5675D"/>
    <w:rsid w:val="00B56C0D"/>
    <w:rsid w:val="00B56C6F"/>
    <w:rsid w:val="00B56E2E"/>
    <w:rsid w:val="00B5701B"/>
    <w:rsid w:val="00B574B6"/>
    <w:rsid w:val="00B57EFD"/>
    <w:rsid w:val="00B60133"/>
    <w:rsid w:val="00B6049E"/>
    <w:rsid w:val="00B6050A"/>
    <w:rsid w:val="00B607C7"/>
    <w:rsid w:val="00B609BF"/>
    <w:rsid w:val="00B60A1B"/>
    <w:rsid w:val="00B60E11"/>
    <w:rsid w:val="00B60EA2"/>
    <w:rsid w:val="00B60ED3"/>
    <w:rsid w:val="00B60F49"/>
    <w:rsid w:val="00B60FE8"/>
    <w:rsid w:val="00B61376"/>
    <w:rsid w:val="00B61472"/>
    <w:rsid w:val="00B61762"/>
    <w:rsid w:val="00B61995"/>
    <w:rsid w:val="00B61A6C"/>
    <w:rsid w:val="00B61BEE"/>
    <w:rsid w:val="00B61C2D"/>
    <w:rsid w:val="00B61CED"/>
    <w:rsid w:val="00B623B0"/>
    <w:rsid w:val="00B624CF"/>
    <w:rsid w:val="00B628D8"/>
    <w:rsid w:val="00B62986"/>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0DB"/>
    <w:rsid w:val="00B65147"/>
    <w:rsid w:val="00B655A4"/>
    <w:rsid w:val="00B658BD"/>
    <w:rsid w:val="00B6599C"/>
    <w:rsid w:val="00B65CEF"/>
    <w:rsid w:val="00B65E2D"/>
    <w:rsid w:val="00B65FF9"/>
    <w:rsid w:val="00B6626F"/>
    <w:rsid w:val="00B66422"/>
    <w:rsid w:val="00B66A2C"/>
    <w:rsid w:val="00B66B50"/>
    <w:rsid w:val="00B673DE"/>
    <w:rsid w:val="00B67639"/>
    <w:rsid w:val="00B6776C"/>
    <w:rsid w:val="00B6778C"/>
    <w:rsid w:val="00B67BA9"/>
    <w:rsid w:val="00B67EA9"/>
    <w:rsid w:val="00B67F89"/>
    <w:rsid w:val="00B701A9"/>
    <w:rsid w:val="00B702AF"/>
    <w:rsid w:val="00B70341"/>
    <w:rsid w:val="00B709B9"/>
    <w:rsid w:val="00B70C91"/>
    <w:rsid w:val="00B70CE2"/>
    <w:rsid w:val="00B70D15"/>
    <w:rsid w:val="00B70F00"/>
    <w:rsid w:val="00B70FBB"/>
    <w:rsid w:val="00B710BA"/>
    <w:rsid w:val="00B71105"/>
    <w:rsid w:val="00B71135"/>
    <w:rsid w:val="00B71459"/>
    <w:rsid w:val="00B71489"/>
    <w:rsid w:val="00B7150B"/>
    <w:rsid w:val="00B71782"/>
    <w:rsid w:val="00B719DE"/>
    <w:rsid w:val="00B71B02"/>
    <w:rsid w:val="00B71E62"/>
    <w:rsid w:val="00B71EE6"/>
    <w:rsid w:val="00B7232B"/>
    <w:rsid w:val="00B7267A"/>
    <w:rsid w:val="00B72ACB"/>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07"/>
    <w:rsid w:val="00B74551"/>
    <w:rsid w:val="00B745A9"/>
    <w:rsid w:val="00B746E2"/>
    <w:rsid w:val="00B74745"/>
    <w:rsid w:val="00B7481B"/>
    <w:rsid w:val="00B74996"/>
    <w:rsid w:val="00B74E0F"/>
    <w:rsid w:val="00B74E8C"/>
    <w:rsid w:val="00B74E93"/>
    <w:rsid w:val="00B75349"/>
    <w:rsid w:val="00B754F2"/>
    <w:rsid w:val="00B755D1"/>
    <w:rsid w:val="00B75C24"/>
    <w:rsid w:val="00B75C95"/>
    <w:rsid w:val="00B765AB"/>
    <w:rsid w:val="00B7675C"/>
    <w:rsid w:val="00B76988"/>
    <w:rsid w:val="00B76AAA"/>
    <w:rsid w:val="00B76BBF"/>
    <w:rsid w:val="00B76BD1"/>
    <w:rsid w:val="00B77012"/>
    <w:rsid w:val="00B77725"/>
    <w:rsid w:val="00B77966"/>
    <w:rsid w:val="00B77BAB"/>
    <w:rsid w:val="00B77C33"/>
    <w:rsid w:val="00B77CD5"/>
    <w:rsid w:val="00B77F13"/>
    <w:rsid w:val="00B77F4E"/>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261"/>
    <w:rsid w:val="00B812BE"/>
    <w:rsid w:val="00B81409"/>
    <w:rsid w:val="00B81880"/>
    <w:rsid w:val="00B81917"/>
    <w:rsid w:val="00B81D69"/>
    <w:rsid w:val="00B81DD5"/>
    <w:rsid w:val="00B81E0B"/>
    <w:rsid w:val="00B81E95"/>
    <w:rsid w:val="00B81F7A"/>
    <w:rsid w:val="00B82075"/>
    <w:rsid w:val="00B82167"/>
    <w:rsid w:val="00B821EB"/>
    <w:rsid w:val="00B82613"/>
    <w:rsid w:val="00B82CBC"/>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237"/>
    <w:rsid w:val="00B84457"/>
    <w:rsid w:val="00B84680"/>
    <w:rsid w:val="00B84D1B"/>
    <w:rsid w:val="00B84DA9"/>
    <w:rsid w:val="00B84E0A"/>
    <w:rsid w:val="00B84EF8"/>
    <w:rsid w:val="00B85066"/>
    <w:rsid w:val="00B851E4"/>
    <w:rsid w:val="00B852AD"/>
    <w:rsid w:val="00B85397"/>
    <w:rsid w:val="00B855B8"/>
    <w:rsid w:val="00B85B6A"/>
    <w:rsid w:val="00B85C57"/>
    <w:rsid w:val="00B85D4C"/>
    <w:rsid w:val="00B85EB9"/>
    <w:rsid w:val="00B85FA7"/>
    <w:rsid w:val="00B860AB"/>
    <w:rsid w:val="00B86233"/>
    <w:rsid w:val="00B862C8"/>
    <w:rsid w:val="00B86662"/>
    <w:rsid w:val="00B8680C"/>
    <w:rsid w:val="00B86D2E"/>
    <w:rsid w:val="00B86D4A"/>
    <w:rsid w:val="00B86D56"/>
    <w:rsid w:val="00B86F9C"/>
    <w:rsid w:val="00B870FE"/>
    <w:rsid w:val="00B871C3"/>
    <w:rsid w:val="00B872D6"/>
    <w:rsid w:val="00B87413"/>
    <w:rsid w:val="00B876FF"/>
    <w:rsid w:val="00B8788C"/>
    <w:rsid w:val="00B87A19"/>
    <w:rsid w:val="00B87C5E"/>
    <w:rsid w:val="00B87E88"/>
    <w:rsid w:val="00B87FE0"/>
    <w:rsid w:val="00B90041"/>
    <w:rsid w:val="00B9015F"/>
    <w:rsid w:val="00B90354"/>
    <w:rsid w:val="00B90749"/>
    <w:rsid w:val="00B90B47"/>
    <w:rsid w:val="00B90C21"/>
    <w:rsid w:val="00B90EBA"/>
    <w:rsid w:val="00B9133A"/>
    <w:rsid w:val="00B9137E"/>
    <w:rsid w:val="00B914F3"/>
    <w:rsid w:val="00B91628"/>
    <w:rsid w:val="00B91675"/>
    <w:rsid w:val="00B916A2"/>
    <w:rsid w:val="00B91786"/>
    <w:rsid w:val="00B917C3"/>
    <w:rsid w:val="00B9199B"/>
    <w:rsid w:val="00B91BC1"/>
    <w:rsid w:val="00B91C1D"/>
    <w:rsid w:val="00B91C45"/>
    <w:rsid w:val="00B91CCA"/>
    <w:rsid w:val="00B91DF7"/>
    <w:rsid w:val="00B91FA8"/>
    <w:rsid w:val="00B92042"/>
    <w:rsid w:val="00B923F0"/>
    <w:rsid w:val="00B9262B"/>
    <w:rsid w:val="00B92723"/>
    <w:rsid w:val="00B929E5"/>
    <w:rsid w:val="00B92B84"/>
    <w:rsid w:val="00B92E4A"/>
    <w:rsid w:val="00B92F00"/>
    <w:rsid w:val="00B93008"/>
    <w:rsid w:val="00B93253"/>
    <w:rsid w:val="00B93370"/>
    <w:rsid w:val="00B93430"/>
    <w:rsid w:val="00B9367D"/>
    <w:rsid w:val="00B93D79"/>
    <w:rsid w:val="00B93DF8"/>
    <w:rsid w:val="00B93E0A"/>
    <w:rsid w:val="00B93F3A"/>
    <w:rsid w:val="00B93FE9"/>
    <w:rsid w:val="00B94047"/>
    <w:rsid w:val="00B9428E"/>
    <w:rsid w:val="00B94296"/>
    <w:rsid w:val="00B942C8"/>
    <w:rsid w:val="00B942D7"/>
    <w:rsid w:val="00B94447"/>
    <w:rsid w:val="00B94B8E"/>
    <w:rsid w:val="00B94BED"/>
    <w:rsid w:val="00B94E0E"/>
    <w:rsid w:val="00B94E72"/>
    <w:rsid w:val="00B94F4A"/>
    <w:rsid w:val="00B95404"/>
    <w:rsid w:val="00B957D6"/>
    <w:rsid w:val="00B95BA7"/>
    <w:rsid w:val="00B95C6E"/>
    <w:rsid w:val="00B95CEB"/>
    <w:rsid w:val="00B961B3"/>
    <w:rsid w:val="00B961C3"/>
    <w:rsid w:val="00B96226"/>
    <w:rsid w:val="00B964C6"/>
    <w:rsid w:val="00B964D2"/>
    <w:rsid w:val="00B9678B"/>
    <w:rsid w:val="00B969B1"/>
    <w:rsid w:val="00B96C2C"/>
    <w:rsid w:val="00B97367"/>
    <w:rsid w:val="00B977A9"/>
    <w:rsid w:val="00B9789C"/>
    <w:rsid w:val="00B97CCF"/>
    <w:rsid w:val="00BA0350"/>
    <w:rsid w:val="00BA0AB0"/>
    <w:rsid w:val="00BA0BF2"/>
    <w:rsid w:val="00BA0E70"/>
    <w:rsid w:val="00BA0FE9"/>
    <w:rsid w:val="00BA10C1"/>
    <w:rsid w:val="00BA1124"/>
    <w:rsid w:val="00BA1575"/>
    <w:rsid w:val="00BA17E7"/>
    <w:rsid w:val="00BA1F4C"/>
    <w:rsid w:val="00BA1FCA"/>
    <w:rsid w:val="00BA2368"/>
    <w:rsid w:val="00BA2A3C"/>
    <w:rsid w:val="00BA2AA8"/>
    <w:rsid w:val="00BA2B11"/>
    <w:rsid w:val="00BA2E35"/>
    <w:rsid w:val="00BA34B6"/>
    <w:rsid w:val="00BA350E"/>
    <w:rsid w:val="00BA37B4"/>
    <w:rsid w:val="00BA3830"/>
    <w:rsid w:val="00BA3AFB"/>
    <w:rsid w:val="00BA3D64"/>
    <w:rsid w:val="00BA3DCD"/>
    <w:rsid w:val="00BA3F9A"/>
    <w:rsid w:val="00BA43D8"/>
    <w:rsid w:val="00BA465A"/>
    <w:rsid w:val="00BA4887"/>
    <w:rsid w:val="00BA488F"/>
    <w:rsid w:val="00BA4CDC"/>
    <w:rsid w:val="00BA4E8E"/>
    <w:rsid w:val="00BA4F03"/>
    <w:rsid w:val="00BA513A"/>
    <w:rsid w:val="00BA52AB"/>
    <w:rsid w:val="00BA5577"/>
    <w:rsid w:val="00BA55B2"/>
    <w:rsid w:val="00BA567F"/>
    <w:rsid w:val="00BA588F"/>
    <w:rsid w:val="00BA59F8"/>
    <w:rsid w:val="00BA5A27"/>
    <w:rsid w:val="00BA5D47"/>
    <w:rsid w:val="00BA5E66"/>
    <w:rsid w:val="00BA5F37"/>
    <w:rsid w:val="00BA60A9"/>
    <w:rsid w:val="00BA616C"/>
    <w:rsid w:val="00BA6205"/>
    <w:rsid w:val="00BA634D"/>
    <w:rsid w:val="00BA648D"/>
    <w:rsid w:val="00BA6623"/>
    <w:rsid w:val="00BA6652"/>
    <w:rsid w:val="00BA680E"/>
    <w:rsid w:val="00BA686F"/>
    <w:rsid w:val="00BA68BD"/>
    <w:rsid w:val="00BA69B3"/>
    <w:rsid w:val="00BA6A3E"/>
    <w:rsid w:val="00BA6DA4"/>
    <w:rsid w:val="00BA7203"/>
    <w:rsid w:val="00BA73EC"/>
    <w:rsid w:val="00BA7490"/>
    <w:rsid w:val="00BA7544"/>
    <w:rsid w:val="00BA75DB"/>
    <w:rsid w:val="00BA7E0D"/>
    <w:rsid w:val="00BA7F1C"/>
    <w:rsid w:val="00BB0002"/>
    <w:rsid w:val="00BB009B"/>
    <w:rsid w:val="00BB01F4"/>
    <w:rsid w:val="00BB0207"/>
    <w:rsid w:val="00BB0293"/>
    <w:rsid w:val="00BB03DB"/>
    <w:rsid w:val="00BB0461"/>
    <w:rsid w:val="00BB06F2"/>
    <w:rsid w:val="00BB091F"/>
    <w:rsid w:val="00BB0B0C"/>
    <w:rsid w:val="00BB10DE"/>
    <w:rsid w:val="00BB127E"/>
    <w:rsid w:val="00BB1931"/>
    <w:rsid w:val="00BB1AA6"/>
    <w:rsid w:val="00BB1CD8"/>
    <w:rsid w:val="00BB1D50"/>
    <w:rsid w:val="00BB1D95"/>
    <w:rsid w:val="00BB1E21"/>
    <w:rsid w:val="00BB1EA8"/>
    <w:rsid w:val="00BB1FEE"/>
    <w:rsid w:val="00BB2421"/>
    <w:rsid w:val="00BB24E3"/>
    <w:rsid w:val="00BB25C7"/>
    <w:rsid w:val="00BB2644"/>
    <w:rsid w:val="00BB2669"/>
    <w:rsid w:val="00BB27D6"/>
    <w:rsid w:val="00BB2B1E"/>
    <w:rsid w:val="00BB302E"/>
    <w:rsid w:val="00BB31B9"/>
    <w:rsid w:val="00BB3259"/>
    <w:rsid w:val="00BB3275"/>
    <w:rsid w:val="00BB35CB"/>
    <w:rsid w:val="00BB3640"/>
    <w:rsid w:val="00BB3765"/>
    <w:rsid w:val="00BB3CBB"/>
    <w:rsid w:val="00BB3E26"/>
    <w:rsid w:val="00BB3E2B"/>
    <w:rsid w:val="00BB3EE9"/>
    <w:rsid w:val="00BB3F11"/>
    <w:rsid w:val="00BB3FD3"/>
    <w:rsid w:val="00BB43B3"/>
    <w:rsid w:val="00BB466A"/>
    <w:rsid w:val="00BB4699"/>
    <w:rsid w:val="00BB4BBF"/>
    <w:rsid w:val="00BB4BEE"/>
    <w:rsid w:val="00BB4D80"/>
    <w:rsid w:val="00BB4F45"/>
    <w:rsid w:val="00BB5040"/>
    <w:rsid w:val="00BB5063"/>
    <w:rsid w:val="00BB535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8EB"/>
    <w:rsid w:val="00BB6977"/>
    <w:rsid w:val="00BB6AB7"/>
    <w:rsid w:val="00BB6B64"/>
    <w:rsid w:val="00BB6B69"/>
    <w:rsid w:val="00BB6BBD"/>
    <w:rsid w:val="00BB6D47"/>
    <w:rsid w:val="00BB6DDF"/>
    <w:rsid w:val="00BB6FFD"/>
    <w:rsid w:val="00BB7057"/>
    <w:rsid w:val="00BB7165"/>
    <w:rsid w:val="00BB722B"/>
    <w:rsid w:val="00BB7717"/>
    <w:rsid w:val="00BC00FB"/>
    <w:rsid w:val="00BC0242"/>
    <w:rsid w:val="00BC025F"/>
    <w:rsid w:val="00BC0384"/>
    <w:rsid w:val="00BC0606"/>
    <w:rsid w:val="00BC098F"/>
    <w:rsid w:val="00BC0B81"/>
    <w:rsid w:val="00BC0DCC"/>
    <w:rsid w:val="00BC1380"/>
    <w:rsid w:val="00BC166E"/>
    <w:rsid w:val="00BC169A"/>
    <w:rsid w:val="00BC1795"/>
    <w:rsid w:val="00BC190A"/>
    <w:rsid w:val="00BC19C8"/>
    <w:rsid w:val="00BC21FB"/>
    <w:rsid w:val="00BC22DF"/>
    <w:rsid w:val="00BC2573"/>
    <w:rsid w:val="00BC2913"/>
    <w:rsid w:val="00BC298E"/>
    <w:rsid w:val="00BC2ABA"/>
    <w:rsid w:val="00BC2C15"/>
    <w:rsid w:val="00BC2C1C"/>
    <w:rsid w:val="00BC2C33"/>
    <w:rsid w:val="00BC2C6D"/>
    <w:rsid w:val="00BC2CA2"/>
    <w:rsid w:val="00BC2D17"/>
    <w:rsid w:val="00BC300D"/>
    <w:rsid w:val="00BC307B"/>
    <w:rsid w:val="00BC311C"/>
    <w:rsid w:val="00BC3468"/>
    <w:rsid w:val="00BC356C"/>
    <w:rsid w:val="00BC3890"/>
    <w:rsid w:val="00BC3A2F"/>
    <w:rsid w:val="00BC3F34"/>
    <w:rsid w:val="00BC414F"/>
    <w:rsid w:val="00BC4189"/>
    <w:rsid w:val="00BC4463"/>
    <w:rsid w:val="00BC481A"/>
    <w:rsid w:val="00BC4890"/>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C7DE7"/>
    <w:rsid w:val="00BD002B"/>
    <w:rsid w:val="00BD03D4"/>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D2"/>
    <w:rsid w:val="00BD3CF9"/>
    <w:rsid w:val="00BD404D"/>
    <w:rsid w:val="00BD41C9"/>
    <w:rsid w:val="00BD4342"/>
    <w:rsid w:val="00BD4565"/>
    <w:rsid w:val="00BD46AC"/>
    <w:rsid w:val="00BD4B91"/>
    <w:rsid w:val="00BD4E8D"/>
    <w:rsid w:val="00BD506B"/>
    <w:rsid w:val="00BD50DF"/>
    <w:rsid w:val="00BD5161"/>
    <w:rsid w:val="00BD51A7"/>
    <w:rsid w:val="00BD5A34"/>
    <w:rsid w:val="00BD5DA9"/>
    <w:rsid w:val="00BD5E46"/>
    <w:rsid w:val="00BD5F42"/>
    <w:rsid w:val="00BD5F49"/>
    <w:rsid w:val="00BD659C"/>
    <w:rsid w:val="00BD65C4"/>
    <w:rsid w:val="00BD678B"/>
    <w:rsid w:val="00BD68BE"/>
    <w:rsid w:val="00BD68C9"/>
    <w:rsid w:val="00BD6969"/>
    <w:rsid w:val="00BD729C"/>
    <w:rsid w:val="00BD72A3"/>
    <w:rsid w:val="00BD72CA"/>
    <w:rsid w:val="00BD759F"/>
    <w:rsid w:val="00BD78CE"/>
    <w:rsid w:val="00BD7D31"/>
    <w:rsid w:val="00BD7EAB"/>
    <w:rsid w:val="00BD7EF3"/>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A5C"/>
    <w:rsid w:val="00BE1C12"/>
    <w:rsid w:val="00BE1C16"/>
    <w:rsid w:val="00BE1F6C"/>
    <w:rsid w:val="00BE1FA9"/>
    <w:rsid w:val="00BE1FAF"/>
    <w:rsid w:val="00BE21A2"/>
    <w:rsid w:val="00BE2653"/>
    <w:rsid w:val="00BE26B0"/>
    <w:rsid w:val="00BE27E2"/>
    <w:rsid w:val="00BE2AE7"/>
    <w:rsid w:val="00BE2B0E"/>
    <w:rsid w:val="00BE2C50"/>
    <w:rsid w:val="00BE2C85"/>
    <w:rsid w:val="00BE3372"/>
    <w:rsid w:val="00BE3406"/>
    <w:rsid w:val="00BE34AA"/>
    <w:rsid w:val="00BE39E8"/>
    <w:rsid w:val="00BE3AA3"/>
    <w:rsid w:val="00BE3AA5"/>
    <w:rsid w:val="00BE480C"/>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A99"/>
    <w:rsid w:val="00BE6B34"/>
    <w:rsid w:val="00BE6B40"/>
    <w:rsid w:val="00BE7007"/>
    <w:rsid w:val="00BE711C"/>
    <w:rsid w:val="00BE7203"/>
    <w:rsid w:val="00BE7273"/>
    <w:rsid w:val="00BE73DC"/>
    <w:rsid w:val="00BE77CB"/>
    <w:rsid w:val="00BE79D1"/>
    <w:rsid w:val="00BE7AAC"/>
    <w:rsid w:val="00BE7B1D"/>
    <w:rsid w:val="00BE7BEC"/>
    <w:rsid w:val="00BF00B8"/>
    <w:rsid w:val="00BF00ED"/>
    <w:rsid w:val="00BF0195"/>
    <w:rsid w:val="00BF02C2"/>
    <w:rsid w:val="00BF03AB"/>
    <w:rsid w:val="00BF0846"/>
    <w:rsid w:val="00BF0AB0"/>
    <w:rsid w:val="00BF0FFB"/>
    <w:rsid w:val="00BF10BC"/>
    <w:rsid w:val="00BF11CA"/>
    <w:rsid w:val="00BF1241"/>
    <w:rsid w:val="00BF13D7"/>
    <w:rsid w:val="00BF1508"/>
    <w:rsid w:val="00BF1782"/>
    <w:rsid w:val="00BF17EC"/>
    <w:rsid w:val="00BF19BC"/>
    <w:rsid w:val="00BF1A6B"/>
    <w:rsid w:val="00BF1ACA"/>
    <w:rsid w:val="00BF1BD1"/>
    <w:rsid w:val="00BF1D2B"/>
    <w:rsid w:val="00BF1D42"/>
    <w:rsid w:val="00BF1D97"/>
    <w:rsid w:val="00BF1FB3"/>
    <w:rsid w:val="00BF1FF5"/>
    <w:rsid w:val="00BF20DD"/>
    <w:rsid w:val="00BF20F0"/>
    <w:rsid w:val="00BF219B"/>
    <w:rsid w:val="00BF230F"/>
    <w:rsid w:val="00BF2425"/>
    <w:rsid w:val="00BF25EB"/>
    <w:rsid w:val="00BF2645"/>
    <w:rsid w:val="00BF268E"/>
    <w:rsid w:val="00BF26EF"/>
    <w:rsid w:val="00BF27AE"/>
    <w:rsid w:val="00BF2965"/>
    <w:rsid w:val="00BF2B82"/>
    <w:rsid w:val="00BF2CAC"/>
    <w:rsid w:val="00BF337C"/>
    <w:rsid w:val="00BF33E3"/>
    <w:rsid w:val="00BF33FD"/>
    <w:rsid w:val="00BF38C6"/>
    <w:rsid w:val="00BF3AC5"/>
    <w:rsid w:val="00BF3E86"/>
    <w:rsid w:val="00BF40A1"/>
    <w:rsid w:val="00BF45F3"/>
    <w:rsid w:val="00BF46D3"/>
    <w:rsid w:val="00BF472A"/>
    <w:rsid w:val="00BF473B"/>
    <w:rsid w:val="00BF4CEB"/>
    <w:rsid w:val="00BF4F19"/>
    <w:rsid w:val="00BF500A"/>
    <w:rsid w:val="00BF5381"/>
    <w:rsid w:val="00BF53F1"/>
    <w:rsid w:val="00BF55A5"/>
    <w:rsid w:val="00BF5C3F"/>
    <w:rsid w:val="00BF5CE8"/>
    <w:rsid w:val="00BF5D85"/>
    <w:rsid w:val="00BF5FD8"/>
    <w:rsid w:val="00BF60BD"/>
    <w:rsid w:val="00BF6124"/>
    <w:rsid w:val="00BF64F4"/>
    <w:rsid w:val="00BF6EFA"/>
    <w:rsid w:val="00BF7242"/>
    <w:rsid w:val="00BF72B1"/>
    <w:rsid w:val="00BF74B4"/>
    <w:rsid w:val="00BF7655"/>
    <w:rsid w:val="00BF7752"/>
    <w:rsid w:val="00BF776A"/>
    <w:rsid w:val="00BF7888"/>
    <w:rsid w:val="00BF7F47"/>
    <w:rsid w:val="00C00077"/>
    <w:rsid w:val="00C00211"/>
    <w:rsid w:val="00C0043E"/>
    <w:rsid w:val="00C00A27"/>
    <w:rsid w:val="00C01263"/>
    <w:rsid w:val="00C0148B"/>
    <w:rsid w:val="00C014D0"/>
    <w:rsid w:val="00C014F3"/>
    <w:rsid w:val="00C01760"/>
    <w:rsid w:val="00C01871"/>
    <w:rsid w:val="00C01A16"/>
    <w:rsid w:val="00C01A53"/>
    <w:rsid w:val="00C01F4F"/>
    <w:rsid w:val="00C020EE"/>
    <w:rsid w:val="00C02369"/>
    <w:rsid w:val="00C02477"/>
    <w:rsid w:val="00C028AA"/>
    <w:rsid w:val="00C02903"/>
    <w:rsid w:val="00C0298F"/>
    <w:rsid w:val="00C029AD"/>
    <w:rsid w:val="00C029E4"/>
    <w:rsid w:val="00C02A0D"/>
    <w:rsid w:val="00C02C3C"/>
    <w:rsid w:val="00C0334C"/>
    <w:rsid w:val="00C03386"/>
    <w:rsid w:val="00C034E6"/>
    <w:rsid w:val="00C035AA"/>
    <w:rsid w:val="00C0395A"/>
    <w:rsid w:val="00C03A63"/>
    <w:rsid w:val="00C03D4E"/>
    <w:rsid w:val="00C03F7A"/>
    <w:rsid w:val="00C0409A"/>
    <w:rsid w:val="00C040DE"/>
    <w:rsid w:val="00C041B3"/>
    <w:rsid w:val="00C045C1"/>
    <w:rsid w:val="00C04DE2"/>
    <w:rsid w:val="00C04EB2"/>
    <w:rsid w:val="00C04F5A"/>
    <w:rsid w:val="00C05105"/>
    <w:rsid w:val="00C0518F"/>
    <w:rsid w:val="00C0523F"/>
    <w:rsid w:val="00C0547C"/>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70B"/>
    <w:rsid w:val="00C11800"/>
    <w:rsid w:val="00C11991"/>
    <w:rsid w:val="00C11BF5"/>
    <w:rsid w:val="00C11C64"/>
    <w:rsid w:val="00C11F9A"/>
    <w:rsid w:val="00C125CC"/>
    <w:rsid w:val="00C1272F"/>
    <w:rsid w:val="00C1282D"/>
    <w:rsid w:val="00C128CF"/>
    <w:rsid w:val="00C12945"/>
    <w:rsid w:val="00C12A80"/>
    <w:rsid w:val="00C12DB6"/>
    <w:rsid w:val="00C130B3"/>
    <w:rsid w:val="00C1336C"/>
    <w:rsid w:val="00C13450"/>
    <w:rsid w:val="00C13455"/>
    <w:rsid w:val="00C13625"/>
    <w:rsid w:val="00C136C4"/>
    <w:rsid w:val="00C13907"/>
    <w:rsid w:val="00C13E5C"/>
    <w:rsid w:val="00C140A9"/>
    <w:rsid w:val="00C14171"/>
    <w:rsid w:val="00C14824"/>
    <w:rsid w:val="00C14861"/>
    <w:rsid w:val="00C148E6"/>
    <w:rsid w:val="00C149EA"/>
    <w:rsid w:val="00C14AA5"/>
    <w:rsid w:val="00C14B55"/>
    <w:rsid w:val="00C14D0D"/>
    <w:rsid w:val="00C14FE2"/>
    <w:rsid w:val="00C15111"/>
    <w:rsid w:val="00C1563A"/>
    <w:rsid w:val="00C156C4"/>
    <w:rsid w:val="00C1595C"/>
    <w:rsid w:val="00C15A79"/>
    <w:rsid w:val="00C15A82"/>
    <w:rsid w:val="00C15CBF"/>
    <w:rsid w:val="00C15CC3"/>
    <w:rsid w:val="00C15D77"/>
    <w:rsid w:val="00C16581"/>
    <w:rsid w:val="00C16813"/>
    <w:rsid w:val="00C16824"/>
    <w:rsid w:val="00C16AAA"/>
    <w:rsid w:val="00C16B21"/>
    <w:rsid w:val="00C16B9F"/>
    <w:rsid w:val="00C16C48"/>
    <w:rsid w:val="00C16DD9"/>
    <w:rsid w:val="00C1711C"/>
    <w:rsid w:val="00C17469"/>
    <w:rsid w:val="00C17503"/>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E52"/>
    <w:rsid w:val="00C23E6C"/>
    <w:rsid w:val="00C2428C"/>
    <w:rsid w:val="00C242AC"/>
    <w:rsid w:val="00C24392"/>
    <w:rsid w:val="00C24962"/>
    <w:rsid w:val="00C24AD6"/>
    <w:rsid w:val="00C24CC7"/>
    <w:rsid w:val="00C24D33"/>
    <w:rsid w:val="00C25161"/>
    <w:rsid w:val="00C25178"/>
    <w:rsid w:val="00C251C5"/>
    <w:rsid w:val="00C25206"/>
    <w:rsid w:val="00C25530"/>
    <w:rsid w:val="00C25624"/>
    <w:rsid w:val="00C258ED"/>
    <w:rsid w:val="00C25C73"/>
    <w:rsid w:val="00C25D43"/>
    <w:rsid w:val="00C25D83"/>
    <w:rsid w:val="00C2629A"/>
    <w:rsid w:val="00C262A5"/>
    <w:rsid w:val="00C26313"/>
    <w:rsid w:val="00C26607"/>
    <w:rsid w:val="00C267AA"/>
    <w:rsid w:val="00C267D0"/>
    <w:rsid w:val="00C26913"/>
    <w:rsid w:val="00C26A6B"/>
    <w:rsid w:val="00C26A9D"/>
    <w:rsid w:val="00C26F17"/>
    <w:rsid w:val="00C26F9A"/>
    <w:rsid w:val="00C26FA0"/>
    <w:rsid w:val="00C271D6"/>
    <w:rsid w:val="00C275A2"/>
    <w:rsid w:val="00C27661"/>
    <w:rsid w:val="00C2777F"/>
    <w:rsid w:val="00C2781F"/>
    <w:rsid w:val="00C27A11"/>
    <w:rsid w:val="00C27BE3"/>
    <w:rsid w:val="00C27C17"/>
    <w:rsid w:val="00C3014F"/>
    <w:rsid w:val="00C3017D"/>
    <w:rsid w:val="00C30365"/>
    <w:rsid w:val="00C303E0"/>
    <w:rsid w:val="00C303F3"/>
    <w:rsid w:val="00C3054E"/>
    <w:rsid w:val="00C30A5B"/>
    <w:rsid w:val="00C30C40"/>
    <w:rsid w:val="00C30D23"/>
    <w:rsid w:val="00C31099"/>
    <w:rsid w:val="00C31125"/>
    <w:rsid w:val="00C31328"/>
    <w:rsid w:val="00C31510"/>
    <w:rsid w:val="00C31A9E"/>
    <w:rsid w:val="00C31AB1"/>
    <w:rsid w:val="00C31B7F"/>
    <w:rsid w:val="00C31C66"/>
    <w:rsid w:val="00C31C87"/>
    <w:rsid w:val="00C31E21"/>
    <w:rsid w:val="00C31EFC"/>
    <w:rsid w:val="00C32042"/>
    <w:rsid w:val="00C322F7"/>
    <w:rsid w:val="00C323AE"/>
    <w:rsid w:val="00C324F3"/>
    <w:rsid w:val="00C32530"/>
    <w:rsid w:val="00C32632"/>
    <w:rsid w:val="00C32751"/>
    <w:rsid w:val="00C327F3"/>
    <w:rsid w:val="00C328A3"/>
    <w:rsid w:val="00C32979"/>
    <w:rsid w:val="00C329D7"/>
    <w:rsid w:val="00C32A49"/>
    <w:rsid w:val="00C32D5F"/>
    <w:rsid w:val="00C32DEA"/>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2"/>
    <w:rsid w:val="00C3492D"/>
    <w:rsid w:val="00C34AB3"/>
    <w:rsid w:val="00C34B01"/>
    <w:rsid w:val="00C34B39"/>
    <w:rsid w:val="00C34BF3"/>
    <w:rsid w:val="00C34DEE"/>
    <w:rsid w:val="00C34E2F"/>
    <w:rsid w:val="00C34EFF"/>
    <w:rsid w:val="00C35065"/>
    <w:rsid w:val="00C350BE"/>
    <w:rsid w:val="00C350F6"/>
    <w:rsid w:val="00C351FC"/>
    <w:rsid w:val="00C35673"/>
    <w:rsid w:val="00C35705"/>
    <w:rsid w:val="00C35AD5"/>
    <w:rsid w:val="00C35CF5"/>
    <w:rsid w:val="00C36205"/>
    <w:rsid w:val="00C363C5"/>
    <w:rsid w:val="00C3652D"/>
    <w:rsid w:val="00C366CE"/>
    <w:rsid w:val="00C36722"/>
    <w:rsid w:val="00C36904"/>
    <w:rsid w:val="00C369A3"/>
    <w:rsid w:val="00C36E11"/>
    <w:rsid w:val="00C36F78"/>
    <w:rsid w:val="00C36FE4"/>
    <w:rsid w:val="00C37211"/>
    <w:rsid w:val="00C3729F"/>
    <w:rsid w:val="00C3739E"/>
    <w:rsid w:val="00C37848"/>
    <w:rsid w:val="00C37B4B"/>
    <w:rsid w:val="00C37CD1"/>
    <w:rsid w:val="00C37DA2"/>
    <w:rsid w:val="00C40452"/>
    <w:rsid w:val="00C40805"/>
    <w:rsid w:val="00C40A10"/>
    <w:rsid w:val="00C40D9F"/>
    <w:rsid w:val="00C411CE"/>
    <w:rsid w:val="00C41373"/>
    <w:rsid w:val="00C415F6"/>
    <w:rsid w:val="00C4176A"/>
    <w:rsid w:val="00C41B94"/>
    <w:rsid w:val="00C41D24"/>
    <w:rsid w:val="00C42187"/>
    <w:rsid w:val="00C42298"/>
    <w:rsid w:val="00C422B8"/>
    <w:rsid w:val="00C422F7"/>
    <w:rsid w:val="00C4235E"/>
    <w:rsid w:val="00C42753"/>
    <w:rsid w:val="00C42875"/>
    <w:rsid w:val="00C42A60"/>
    <w:rsid w:val="00C42AE4"/>
    <w:rsid w:val="00C42E52"/>
    <w:rsid w:val="00C42E71"/>
    <w:rsid w:val="00C42E86"/>
    <w:rsid w:val="00C42F76"/>
    <w:rsid w:val="00C42FDE"/>
    <w:rsid w:val="00C43179"/>
    <w:rsid w:val="00C4319C"/>
    <w:rsid w:val="00C43283"/>
    <w:rsid w:val="00C434C1"/>
    <w:rsid w:val="00C435F1"/>
    <w:rsid w:val="00C436F6"/>
    <w:rsid w:val="00C43871"/>
    <w:rsid w:val="00C43EA8"/>
    <w:rsid w:val="00C43F30"/>
    <w:rsid w:val="00C43FE3"/>
    <w:rsid w:val="00C43FF0"/>
    <w:rsid w:val="00C44002"/>
    <w:rsid w:val="00C4405A"/>
    <w:rsid w:val="00C440D9"/>
    <w:rsid w:val="00C44163"/>
    <w:rsid w:val="00C44437"/>
    <w:rsid w:val="00C44529"/>
    <w:rsid w:val="00C44790"/>
    <w:rsid w:val="00C4485C"/>
    <w:rsid w:val="00C44AE0"/>
    <w:rsid w:val="00C44B4F"/>
    <w:rsid w:val="00C44C26"/>
    <w:rsid w:val="00C44D06"/>
    <w:rsid w:val="00C44F6C"/>
    <w:rsid w:val="00C45016"/>
    <w:rsid w:val="00C45349"/>
    <w:rsid w:val="00C454DF"/>
    <w:rsid w:val="00C455F3"/>
    <w:rsid w:val="00C45858"/>
    <w:rsid w:val="00C458A4"/>
    <w:rsid w:val="00C4599F"/>
    <w:rsid w:val="00C459D2"/>
    <w:rsid w:val="00C45B46"/>
    <w:rsid w:val="00C46623"/>
    <w:rsid w:val="00C468EE"/>
    <w:rsid w:val="00C46B6B"/>
    <w:rsid w:val="00C46C9F"/>
    <w:rsid w:val="00C46CC8"/>
    <w:rsid w:val="00C46D68"/>
    <w:rsid w:val="00C46E41"/>
    <w:rsid w:val="00C46F50"/>
    <w:rsid w:val="00C4715C"/>
    <w:rsid w:val="00C47566"/>
    <w:rsid w:val="00C47869"/>
    <w:rsid w:val="00C478F5"/>
    <w:rsid w:val="00C479B4"/>
    <w:rsid w:val="00C47C32"/>
    <w:rsid w:val="00C500CA"/>
    <w:rsid w:val="00C500DD"/>
    <w:rsid w:val="00C500F8"/>
    <w:rsid w:val="00C502BB"/>
    <w:rsid w:val="00C506A1"/>
    <w:rsid w:val="00C5076A"/>
    <w:rsid w:val="00C507A8"/>
    <w:rsid w:val="00C507EF"/>
    <w:rsid w:val="00C508F4"/>
    <w:rsid w:val="00C5097F"/>
    <w:rsid w:val="00C50B3E"/>
    <w:rsid w:val="00C50BAE"/>
    <w:rsid w:val="00C50DBC"/>
    <w:rsid w:val="00C50DD8"/>
    <w:rsid w:val="00C510AB"/>
    <w:rsid w:val="00C516D4"/>
    <w:rsid w:val="00C5177D"/>
    <w:rsid w:val="00C517AD"/>
    <w:rsid w:val="00C51847"/>
    <w:rsid w:val="00C5189D"/>
    <w:rsid w:val="00C518C2"/>
    <w:rsid w:val="00C519F4"/>
    <w:rsid w:val="00C51CF2"/>
    <w:rsid w:val="00C51D7F"/>
    <w:rsid w:val="00C51E13"/>
    <w:rsid w:val="00C5221D"/>
    <w:rsid w:val="00C5227C"/>
    <w:rsid w:val="00C52314"/>
    <w:rsid w:val="00C52634"/>
    <w:rsid w:val="00C52DC4"/>
    <w:rsid w:val="00C52EAC"/>
    <w:rsid w:val="00C530B3"/>
    <w:rsid w:val="00C531E1"/>
    <w:rsid w:val="00C53322"/>
    <w:rsid w:val="00C53341"/>
    <w:rsid w:val="00C536AF"/>
    <w:rsid w:val="00C53A7B"/>
    <w:rsid w:val="00C53B2F"/>
    <w:rsid w:val="00C53F4C"/>
    <w:rsid w:val="00C54141"/>
    <w:rsid w:val="00C54185"/>
    <w:rsid w:val="00C542B9"/>
    <w:rsid w:val="00C54845"/>
    <w:rsid w:val="00C54852"/>
    <w:rsid w:val="00C54996"/>
    <w:rsid w:val="00C54E3F"/>
    <w:rsid w:val="00C55494"/>
    <w:rsid w:val="00C557EE"/>
    <w:rsid w:val="00C55DC6"/>
    <w:rsid w:val="00C55E33"/>
    <w:rsid w:val="00C55ECA"/>
    <w:rsid w:val="00C56649"/>
    <w:rsid w:val="00C56FB7"/>
    <w:rsid w:val="00C56FE8"/>
    <w:rsid w:val="00C5703E"/>
    <w:rsid w:val="00C5712D"/>
    <w:rsid w:val="00C572E6"/>
    <w:rsid w:val="00C5749E"/>
    <w:rsid w:val="00C57998"/>
    <w:rsid w:val="00C57A8A"/>
    <w:rsid w:val="00C57B63"/>
    <w:rsid w:val="00C57C6F"/>
    <w:rsid w:val="00C57C78"/>
    <w:rsid w:val="00C57E08"/>
    <w:rsid w:val="00C6047E"/>
    <w:rsid w:val="00C60672"/>
    <w:rsid w:val="00C6072D"/>
    <w:rsid w:val="00C60859"/>
    <w:rsid w:val="00C60A2D"/>
    <w:rsid w:val="00C60A5B"/>
    <w:rsid w:val="00C60CB0"/>
    <w:rsid w:val="00C61390"/>
    <w:rsid w:val="00C614D1"/>
    <w:rsid w:val="00C618FA"/>
    <w:rsid w:val="00C61AE4"/>
    <w:rsid w:val="00C61F42"/>
    <w:rsid w:val="00C61F6B"/>
    <w:rsid w:val="00C61F6D"/>
    <w:rsid w:val="00C620D3"/>
    <w:rsid w:val="00C62154"/>
    <w:rsid w:val="00C62353"/>
    <w:rsid w:val="00C6236F"/>
    <w:rsid w:val="00C624F0"/>
    <w:rsid w:val="00C6254F"/>
    <w:rsid w:val="00C62622"/>
    <w:rsid w:val="00C626AA"/>
    <w:rsid w:val="00C62712"/>
    <w:rsid w:val="00C627CB"/>
    <w:rsid w:val="00C6291A"/>
    <w:rsid w:val="00C6295D"/>
    <w:rsid w:val="00C62A0F"/>
    <w:rsid w:val="00C62AB1"/>
    <w:rsid w:val="00C62D61"/>
    <w:rsid w:val="00C62D65"/>
    <w:rsid w:val="00C62EFC"/>
    <w:rsid w:val="00C62F6D"/>
    <w:rsid w:val="00C63378"/>
    <w:rsid w:val="00C63A8B"/>
    <w:rsid w:val="00C63B58"/>
    <w:rsid w:val="00C63C27"/>
    <w:rsid w:val="00C63C31"/>
    <w:rsid w:val="00C642F9"/>
    <w:rsid w:val="00C64619"/>
    <w:rsid w:val="00C648E3"/>
    <w:rsid w:val="00C6499F"/>
    <w:rsid w:val="00C64B2D"/>
    <w:rsid w:val="00C64B50"/>
    <w:rsid w:val="00C64C4B"/>
    <w:rsid w:val="00C64C82"/>
    <w:rsid w:val="00C64CAD"/>
    <w:rsid w:val="00C64D1F"/>
    <w:rsid w:val="00C64DB9"/>
    <w:rsid w:val="00C65076"/>
    <w:rsid w:val="00C65525"/>
    <w:rsid w:val="00C65631"/>
    <w:rsid w:val="00C656CB"/>
    <w:rsid w:val="00C657A1"/>
    <w:rsid w:val="00C65AC7"/>
    <w:rsid w:val="00C65D10"/>
    <w:rsid w:val="00C65D4C"/>
    <w:rsid w:val="00C65E1D"/>
    <w:rsid w:val="00C65FB4"/>
    <w:rsid w:val="00C6621E"/>
    <w:rsid w:val="00C66290"/>
    <w:rsid w:val="00C66379"/>
    <w:rsid w:val="00C665CE"/>
    <w:rsid w:val="00C6673E"/>
    <w:rsid w:val="00C667F2"/>
    <w:rsid w:val="00C668B5"/>
    <w:rsid w:val="00C66986"/>
    <w:rsid w:val="00C66C7E"/>
    <w:rsid w:val="00C66DBE"/>
    <w:rsid w:val="00C66E3F"/>
    <w:rsid w:val="00C67076"/>
    <w:rsid w:val="00C671A1"/>
    <w:rsid w:val="00C674C7"/>
    <w:rsid w:val="00C67658"/>
    <w:rsid w:val="00C67891"/>
    <w:rsid w:val="00C67911"/>
    <w:rsid w:val="00C67969"/>
    <w:rsid w:val="00C67F6F"/>
    <w:rsid w:val="00C67F96"/>
    <w:rsid w:val="00C70016"/>
    <w:rsid w:val="00C700B3"/>
    <w:rsid w:val="00C701EE"/>
    <w:rsid w:val="00C703F0"/>
    <w:rsid w:val="00C705FA"/>
    <w:rsid w:val="00C709C5"/>
    <w:rsid w:val="00C70B52"/>
    <w:rsid w:val="00C70C93"/>
    <w:rsid w:val="00C70E5A"/>
    <w:rsid w:val="00C7115B"/>
    <w:rsid w:val="00C715B7"/>
    <w:rsid w:val="00C71966"/>
    <w:rsid w:val="00C71CFE"/>
    <w:rsid w:val="00C71D37"/>
    <w:rsid w:val="00C72020"/>
    <w:rsid w:val="00C722DB"/>
    <w:rsid w:val="00C72308"/>
    <w:rsid w:val="00C7256F"/>
    <w:rsid w:val="00C728B2"/>
    <w:rsid w:val="00C72A5D"/>
    <w:rsid w:val="00C72C0D"/>
    <w:rsid w:val="00C72CD2"/>
    <w:rsid w:val="00C72F52"/>
    <w:rsid w:val="00C72F73"/>
    <w:rsid w:val="00C73212"/>
    <w:rsid w:val="00C732C8"/>
    <w:rsid w:val="00C733A8"/>
    <w:rsid w:val="00C7354F"/>
    <w:rsid w:val="00C73552"/>
    <w:rsid w:val="00C735FD"/>
    <w:rsid w:val="00C73C74"/>
    <w:rsid w:val="00C73CF5"/>
    <w:rsid w:val="00C73D0C"/>
    <w:rsid w:val="00C73D9F"/>
    <w:rsid w:val="00C740EB"/>
    <w:rsid w:val="00C74203"/>
    <w:rsid w:val="00C74536"/>
    <w:rsid w:val="00C746F0"/>
    <w:rsid w:val="00C74766"/>
    <w:rsid w:val="00C74C2E"/>
    <w:rsid w:val="00C74C93"/>
    <w:rsid w:val="00C74E54"/>
    <w:rsid w:val="00C7500E"/>
    <w:rsid w:val="00C750AE"/>
    <w:rsid w:val="00C75450"/>
    <w:rsid w:val="00C7549E"/>
    <w:rsid w:val="00C75B12"/>
    <w:rsid w:val="00C75B7C"/>
    <w:rsid w:val="00C75BAE"/>
    <w:rsid w:val="00C75DC9"/>
    <w:rsid w:val="00C76229"/>
    <w:rsid w:val="00C764CD"/>
    <w:rsid w:val="00C767EE"/>
    <w:rsid w:val="00C76C01"/>
    <w:rsid w:val="00C76CB9"/>
    <w:rsid w:val="00C76D2D"/>
    <w:rsid w:val="00C76D54"/>
    <w:rsid w:val="00C76F6A"/>
    <w:rsid w:val="00C772BB"/>
    <w:rsid w:val="00C77467"/>
    <w:rsid w:val="00C7751A"/>
    <w:rsid w:val="00C77D47"/>
    <w:rsid w:val="00C77DD0"/>
    <w:rsid w:val="00C77F62"/>
    <w:rsid w:val="00C8004D"/>
    <w:rsid w:val="00C80144"/>
    <w:rsid w:val="00C801A3"/>
    <w:rsid w:val="00C801C9"/>
    <w:rsid w:val="00C808AB"/>
    <w:rsid w:val="00C80B85"/>
    <w:rsid w:val="00C80B96"/>
    <w:rsid w:val="00C80F09"/>
    <w:rsid w:val="00C81382"/>
    <w:rsid w:val="00C814DF"/>
    <w:rsid w:val="00C817DE"/>
    <w:rsid w:val="00C81AAD"/>
    <w:rsid w:val="00C81C07"/>
    <w:rsid w:val="00C824D7"/>
    <w:rsid w:val="00C827AD"/>
    <w:rsid w:val="00C829AA"/>
    <w:rsid w:val="00C82A98"/>
    <w:rsid w:val="00C82B1B"/>
    <w:rsid w:val="00C82BD3"/>
    <w:rsid w:val="00C82BD4"/>
    <w:rsid w:val="00C82C4D"/>
    <w:rsid w:val="00C82C9E"/>
    <w:rsid w:val="00C82D6C"/>
    <w:rsid w:val="00C82EE5"/>
    <w:rsid w:val="00C82F8C"/>
    <w:rsid w:val="00C8317D"/>
    <w:rsid w:val="00C831A8"/>
    <w:rsid w:val="00C834F5"/>
    <w:rsid w:val="00C839F2"/>
    <w:rsid w:val="00C83A4C"/>
    <w:rsid w:val="00C83A66"/>
    <w:rsid w:val="00C83AE4"/>
    <w:rsid w:val="00C83B4F"/>
    <w:rsid w:val="00C83BB1"/>
    <w:rsid w:val="00C83CB4"/>
    <w:rsid w:val="00C84094"/>
    <w:rsid w:val="00C841C0"/>
    <w:rsid w:val="00C8423C"/>
    <w:rsid w:val="00C842A7"/>
    <w:rsid w:val="00C842DC"/>
    <w:rsid w:val="00C843B6"/>
    <w:rsid w:val="00C84877"/>
    <w:rsid w:val="00C84D3A"/>
    <w:rsid w:val="00C84E16"/>
    <w:rsid w:val="00C84E18"/>
    <w:rsid w:val="00C84FB9"/>
    <w:rsid w:val="00C852D1"/>
    <w:rsid w:val="00C85455"/>
    <w:rsid w:val="00C8551F"/>
    <w:rsid w:val="00C855D8"/>
    <w:rsid w:val="00C85671"/>
    <w:rsid w:val="00C85749"/>
    <w:rsid w:val="00C85781"/>
    <w:rsid w:val="00C857E3"/>
    <w:rsid w:val="00C85BBC"/>
    <w:rsid w:val="00C85D4F"/>
    <w:rsid w:val="00C861A2"/>
    <w:rsid w:val="00C861AA"/>
    <w:rsid w:val="00C865F8"/>
    <w:rsid w:val="00C86874"/>
    <w:rsid w:val="00C86CEF"/>
    <w:rsid w:val="00C86F3D"/>
    <w:rsid w:val="00C871F7"/>
    <w:rsid w:val="00C874DF"/>
    <w:rsid w:val="00C876A8"/>
    <w:rsid w:val="00C87930"/>
    <w:rsid w:val="00C87D5D"/>
    <w:rsid w:val="00C87D67"/>
    <w:rsid w:val="00C87DD9"/>
    <w:rsid w:val="00C9020D"/>
    <w:rsid w:val="00C902B2"/>
    <w:rsid w:val="00C90735"/>
    <w:rsid w:val="00C90A96"/>
    <w:rsid w:val="00C90B5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2F4D"/>
    <w:rsid w:val="00C9340F"/>
    <w:rsid w:val="00C93540"/>
    <w:rsid w:val="00C93565"/>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08"/>
    <w:rsid w:val="00C94CF5"/>
    <w:rsid w:val="00C953CE"/>
    <w:rsid w:val="00C95593"/>
    <w:rsid w:val="00C957FE"/>
    <w:rsid w:val="00C9594B"/>
    <w:rsid w:val="00C95B51"/>
    <w:rsid w:val="00C95C98"/>
    <w:rsid w:val="00C9626E"/>
    <w:rsid w:val="00C96382"/>
    <w:rsid w:val="00C9652F"/>
    <w:rsid w:val="00C969AA"/>
    <w:rsid w:val="00C96A74"/>
    <w:rsid w:val="00C96B91"/>
    <w:rsid w:val="00C96D9E"/>
    <w:rsid w:val="00C96F79"/>
    <w:rsid w:val="00C97071"/>
    <w:rsid w:val="00C97089"/>
    <w:rsid w:val="00C97200"/>
    <w:rsid w:val="00C9721D"/>
    <w:rsid w:val="00C97225"/>
    <w:rsid w:val="00C97233"/>
    <w:rsid w:val="00C974E5"/>
    <w:rsid w:val="00C9761B"/>
    <w:rsid w:val="00C97906"/>
    <w:rsid w:val="00C9791E"/>
    <w:rsid w:val="00C97CA1"/>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8E3"/>
    <w:rsid w:val="00CA29CD"/>
    <w:rsid w:val="00CA30D9"/>
    <w:rsid w:val="00CA32C7"/>
    <w:rsid w:val="00CA3311"/>
    <w:rsid w:val="00CA33C0"/>
    <w:rsid w:val="00CA3831"/>
    <w:rsid w:val="00CA396B"/>
    <w:rsid w:val="00CA3BC2"/>
    <w:rsid w:val="00CA3BDD"/>
    <w:rsid w:val="00CA4481"/>
    <w:rsid w:val="00CA45D5"/>
    <w:rsid w:val="00CA4928"/>
    <w:rsid w:val="00CA4E28"/>
    <w:rsid w:val="00CA510D"/>
    <w:rsid w:val="00CA5191"/>
    <w:rsid w:val="00CA5228"/>
    <w:rsid w:val="00CA529D"/>
    <w:rsid w:val="00CA5566"/>
    <w:rsid w:val="00CA5797"/>
    <w:rsid w:val="00CA58F6"/>
    <w:rsid w:val="00CA5A84"/>
    <w:rsid w:val="00CA5ADA"/>
    <w:rsid w:val="00CA5AF1"/>
    <w:rsid w:val="00CA5ECD"/>
    <w:rsid w:val="00CA5EFC"/>
    <w:rsid w:val="00CA6007"/>
    <w:rsid w:val="00CA6609"/>
    <w:rsid w:val="00CA6784"/>
    <w:rsid w:val="00CA68EF"/>
    <w:rsid w:val="00CA693D"/>
    <w:rsid w:val="00CA694D"/>
    <w:rsid w:val="00CA6B17"/>
    <w:rsid w:val="00CA6DC6"/>
    <w:rsid w:val="00CA6E95"/>
    <w:rsid w:val="00CA71F6"/>
    <w:rsid w:val="00CA7207"/>
    <w:rsid w:val="00CA7C94"/>
    <w:rsid w:val="00CB0356"/>
    <w:rsid w:val="00CB0561"/>
    <w:rsid w:val="00CB05EC"/>
    <w:rsid w:val="00CB05F3"/>
    <w:rsid w:val="00CB0911"/>
    <w:rsid w:val="00CB09A9"/>
    <w:rsid w:val="00CB09DA"/>
    <w:rsid w:val="00CB0AD3"/>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198"/>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48F"/>
    <w:rsid w:val="00CB47C1"/>
    <w:rsid w:val="00CB4917"/>
    <w:rsid w:val="00CB4A67"/>
    <w:rsid w:val="00CB4BC1"/>
    <w:rsid w:val="00CB4D6E"/>
    <w:rsid w:val="00CB4DAF"/>
    <w:rsid w:val="00CB4FDA"/>
    <w:rsid w:val="00CB56DD"/>
    <w:rsid w:val="00CB57FF"/>
    <w:rsid w:val="00CB58D8"/>
    <w:rsid w:val="00CB5A0D"/>
    <w:rsid w:val="00CB5C90"/>
    <w:rsid w:val="00CB5DB7"/>
    <w:rsid w:val="00CB5E17"/>
    <w:rsid w:val="00CB5FAF"/>
    <w:rsid w:val="00CB61DB"/>
    <w:rsid w:val="00CB61E9"/>
    <w:rsid w:val="00CB622B"/>
    <w:rsid w:val="00CB65F0"/>
    <w:rsid w:val="00CB6937"/>
    <w:rsid w:val="00CB6A2F"/>
    <w:rsid w:val="00CB6BF7"/>
    <w:rsid w:val="00CB6DE1"/>
    <w:rsid w:val="00CB70B4"/>
    <w:rsid w:val="00CB7117"/>
    <w:rsid w:val="00CB720E"/>
    <w:rsid w:val="00CB73CF"/>
    <w:rsid w:val="00CB789E"/>
    <w:rsid w:val="00CB79BA"/>
    <w:rsid w:val="00CB79FB"/>
    <w:rsid w:val="00CB7B24"/>
    <w:rsid w:val="00CB7BD4"/>
    <w:rsid w:val="00CB7F80"/>
    <w:rsid w:val="00CC0143"/>
    <w:rsid w:val="00CC01AE"/>
    <w:rsid w:val="00CC0200"/>
    <w:rsid w:val="00CC03EE"/>
    <w:rsid w:val="00CC043E"/>
    <w:rsid w:val="00CC0F13"/>
    <w:rsid w:val="00CC1560"/>
    <w:rsid w:val="00CC1692"/>
    <w:rsid w:val="00CC1774"/>
    <w:rsid w:val="00CC1848"/>
    <w:rsid w:val="00CC191A"/>
    <w:rsid w:val="00CC19CE"/>
    <w:rsid w:val="00CC1A6E"/>
    <w:rsid w:val="00CC1D21"/>
    <w:rsid w:val="00CC1FDB"/>
    <w:rsid w:val="00CC2136"/>
    <w:rsid w:val="00CC21A3"/>
    <w:rsid w:val="00CC24AC"/>
    <w:rsid w:val="00CC267C"/>
    <w:rsid w:val="00CC2928"/>
    <w:rsid w:val="00CC2B9B"/>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426"/>
    <w:rsid w:val="00CC542F"/>
    <w:rsid w:val="00CC58C5"/>
    <w:rsid w:val="00CC5A5A"/>
    <w:rsid w:val="00CC5A72"/>
    <w:rsid w:val="00CC5D29"/>
    <w:rsid w:val="00CC6145"/>
    <w:rsid w:val="00CC6700"/>
    <w:rsid w:val="00CC67BF"/>
    <w:rsid w:val="00CC68F4"/>
    <w:rsid w:val="00CC6A2D"/>
    <w:rsid w:val="00CC6AB6"/>
    <w:rsid w:val="00CC6B13"/>
    <w:rsid w:val="00CC6BE0"/>
    <w:rsid w:val="00CC6DA2"/>
    <w:rsid w:val="00CC6F8C"/>
    <w:rsid w:val="00CC72B0"/>
    <w:rsid w:val="00CC7778"/>
    <w:rsid w:val="00CC7805"/>
    <w:rsid w:val="00CC7935"/>
    <w:rsid w:val="00CC7C69"/>
    <w:rsid w:val="00CC7CD3"/>
    <w:rsid w:val="00CC7E02"/>
    <w:rsid w:val="00CD0408"/>
    <w:rsid w:val="00CD04D2"/>
    <w:rsid w:val="00CD089C"/>
    <w:rsid w:val="00CD0D5D"/>
    <w:rsid w:val="00CD12C0"/>
    <w:rsid w:val="00CD14BA"/>
    <w:rsid w:val="00CD172E"/>
    <w:rsid w:val="00CD17E6"/>
    <w:rsid w:val="00CD1A5D"/>
    <w:rsid w:val="00CD1B42"/>
    <w:rsid w:val="00CD1D4A"/>
    <w:rsid w:val="00CD2618"/>
    <w:rsid w:val="00CD271E"/>
    <w:rsid w:val="00CD2747"/>
    <w:rsid w:val="00CD2831"/>
    <w:rsid w:val="00CD28B7"/>
    <w:rsid w:val="00CD2A9B"/>
    <w:rsid w:val="00CD306C"/>
    <w:rsid w:val="00CD34C2"/>
    <w:rsid w:val="00CD3893"/>
    <w:rsid w:val="00CD38A1"/>
    <w:rsid w:val="00CD394C"/>
    <w:rsid w:val="00CD3ED1"/>
    <w:rsid w:val="00CD3F70"/>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1E3"/>
    <w:rsid w:val="00CD64F7"/>
    <w:rsid w:val="00CD664B"/>
    <w:rsid w:val="00CD6900"/>
    <w:rsid w:val="00CD6A6D"/>
    <w:rsid w:val="00CD6B7F"/>
    <w:rsid w:val="00CD6E73"/>
    <w:rsid w:val="00CD6F16"/>
    <w:rsid w:val="00CD6F62"/>
    <w:rsid w:val="00CD710B"/>
    <w:rsid w:val="00CD718C"/>
    <w:rsid w:val="00CD71A0"/>
    <w:rsid w:val="00CD731C"/>
    <w:rsid w:val="00CD7382"/>
    <w:rsid w:val="00CD742C"/>
    <w:rsid w:val="00CD7651"/>
    <w:rsid w:val="00CD770E"/>
    <w:rsid w:val="00CD78A0"/>
    <w:rsid w:val="00CD7AD9"/>
    <w:rsid w:val="00CE026B"/>
    <w:rsid w:val="00CE02B3"/>
    <w:rsid w:val="00CE0449"/>
    <w:rsid w:val="00CE06BA"/>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1F3D"/>
    <w:rsid w:val="00CE2356"/>
    <w:rsid w:val="00CE2367"/>
    <w:rsid w:val="00CE24BF"/>
    <w:rsid w:val="00CE24E6"/>
    <w:rsid w:val="00CE2558"/>
    <w:rsid w:val="00CE2BA5"/>
    <w:rsid w:val="00CE2CAF"/>
    <w:rsid w:val="00CE30A0"/>
    <w:rsid w:val="00CE31C5"/>
    <w:rsid w:val="00CE34C5"/>
    <w:rsid w:val="00CE3703"/>
    <w:rsid w:val="00CE38F4"/>
    <w:rsid w:val="00CE3BDE"/>
    <w:rsid w:val="00CE3C36"/>
    <w:rsid w:val="00CE3C55"/>
    <w:rsid w:val="00CE3C9F"/>
    <w:rsid w:val="00CE3E5F"/>
    <w:rsid w:val="00CE3FA4"/>
    <w:rsid w:val="00CE41B8"/>
    <w:rsid w:val="00CE41C7"/>
    <w:rsid w:val="00CE420C"/>
    <w:rsid w:val="00CE4392"/>
    <w:rsid w:val="00CE43BF"/>
    <w:rsid w:val="00CE47C9"/>
    <w:rsid w:val="00CE4812"/>
    <w:rsid w:val="00CE4D55"/>
    <w:rsid w:val="00CE4DCD"/>
    <w:rsid w:val="00CE4FEB"/>
    <w:rsid w:val="00CE5345"/>
    <w:rsid w:val="00CE53C3"/>
    <w:rsid w:val="00CE557B"/>
    <w:rsid w:val="00CE55E9"/>
    <w:rsid w:val="00CE5A18"/>
    <w:rsid w:val="00CE5A25"/>
    <w:rsid w:val="00CE61DA"/>
    <w:rsid w:val="00CE63E7"/>
    <w:rsid w:val="00CE6409"/>
    <w:rsid w:val="00CE696A"/>
    <w:rsid w:val="00CE6994"/>
    <w:rsid w:val="00CE69ED"/>
    <w:rsid w:val="00CE6B2D"/>
    <w:rsid w:val="00CE6BCE"/>
    <w:rsid w:val="00CE6DEB"/>
    <w:rsid w:val="00CE6E83"/>
    <w:rsid w:val="00CE6E8A"/>
    <w:rsid w:val="00CE705D"/>
    <w:rsid w:val="00CE71C9"/>
    <w:rsid w:val="00CE72B1"/>
    <w:rsid w:val="00CE737C"/>
    <w:rsid w:val="00CE7663"/>
    <w:rsid w:val="00CE77EC"/>
    <w:rsid w:val="00CE7974"/>
    <w:rsid w:val="00CE79D7"/>
    <w:rsid w:val="00CE7A8C"/>
    <w:rsid w:val="00CE7C27"/>
    <w:rsid w:val="00CF01A5"/>
    <w:rsid w:val="00CF036A"/>
    <w:rsid w:val="00CF0380"/>
    <w:rsid w:val="00CF06D7"/>
    <w:rsid w:val="00CF0799"/>
    <w:rsid w:val="00CF07A0"/>
    <w:rsid w:val="00CF0D1E"/>
    <w:rsid w:val="00CF0E19"/>
    <w:rsid w:val="00CF1007"/>
    <w:rsid w:val="00CF1094"/>
    <w:rsid w:val="00CF11A1"/>
    <w:rsid w:val="00CF1267"/>
    <w:rsid w:val="00CF1370"/>
    <w:rsid w:val="00CF1465"/>
    <w:rsid w:val="00CF14D0"/>
    <w:rsid w:val="00CF1847"/>
    <w:rsid w:val="00CF1886"/>
    <w:rsid w:val="00CF1899"/>
    <w:rsid w:val="00CF1D1F"/>
    <w:rsid w:val="00CF1DE6"/>
    <w:rsid w:val="00CF1F85"/>
    <w:rsid w:val="00CF2624"/>
    <w:rsid w:val="00CF2920"/>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712"/>
    <w:rsid w:val="00CF5BB6"/>
    <w:rsid w:val="00CF5C26"/>
    <w:rsid w:val="00CF5D65"/>
    <w:rsid w:val="00CF5EE8"/>
    <w:rsid w:val="00CF62F9"/>
    <w:rsid w:val="00CF677F"/>
    <w:rsid w:val="00CF67A5"/>
    <w:rsid w:val="00CF6CB0"/>
    <w:rsid w:val="00CF6E07"/>
    <w:rsid w:val="00CF7180"/>
    <w:rsid w:val="00CF71EA"/>
    <w:rsid w:val="00CF734A"/>
    <w:rsid w:val="00CF737E"/>
    <w:rsid w:val="00CF7432"/>
    <w:rsid w:val="00CF7581"/>
    <w:rsid w:val="00CF766C"/>
    <w:rsid w:val="00CF7674"/>
    <w:rsid w:val="00CF7818"/>
    <w:rsid w:val="00CF7DC0"/>
    <w:rsid w:val="00CF7ECB"/>
    <w:rsid w:val="00D000C4"/>
    <w:rsid w:val="00D00112"/>
    <w:rsid w:val="00D00642"/>
    <w:rsid w:val="00D00735"/>
    <w:rsid w:val="00D009E4"/>
    <w:rsid w:val="00D00D1C"/>
    <w:rsid w:val="00D00F20"/>
    <w:rsid w:val="00D00F6D"/>
    <w:rsid w:val="00D01019"/>
    <w:rsid w:val="00D01435"/>
    <w:rsid w:val="00D01940"/>
    <w:rsid w:val="00D019FE"/>
    <w:rsid w:val="00D01D89"/>
    <w:rsid w:val="00D01DB5"/>
    <w:rsid w:val="00D01E19"/>
    <w:rsid w:val="00D01E6E"/>
    <w:rsid w:val="00D0213B"/>
    <w:rsid w:val="00D02403"/>
    <w:rsid w:val="00D0258C"/>
    <w:rsid w:val="00D025AF"/>
    <w:rsid w:val="00D02637"/>
    <w:rsid w:val="00D02771"/>
    <w:rsid w:val="00D027A2"/>
    <w:rsid w:val="00D02A3E"/>
    <w:rsid w:val="00D02DC6"/>
    <w:rsid w:val="00D02E07"/>
    <w:rsid w:val="00D02E1D"/>
    <w:rsid w:val="00D0344B"/>
    <w:rsid w:val="00D03587"/>
    <w:rsid w:val="00D03648"/>
    <w:rsid w:val="00D03902"/>
    <w:rsid w:val="00D03A7F"/>
    <w:rsid w:val="00D03B68"/>
    <w:rsid w:val="00D0423D"/>
    <w:rsid w:val="00D0426D"/>
    <w:rsid w:val="00D042C4"/>
    <w:rsid w:val="00D04418"/>
    <w:rsid w:val="00D04437"/>
    <w:rsid w:val="00D045DF"/>
    <w:rsid w:val="00D049A2"/>
    <w:rsid w:val="00D04AAF"/>
    <w:rsid w:val="00D04BD0"/>
    <w:rsid w:val="00D054C7"/>
    <w:rsid w:val="00D05571"/>
    <w:rsid w:val="00D05671"/>
    <w:rsid w:val="00D06139"/>
    <w:rsid w:val="00D06237"/>
    <w:rsid w:val="00D06371"/>
    <w:rsid w:val="00D063D6"/>
    <w:rsid w:val="00D064E8"/>
    <w:rsid w:val="00D06717"/>
    <w:rsid w:val="00D06A2E"/>
    <w:rsid w:val="00D06D3E"/>
    <w:rsid w:val="00D07285"/>
    <w:rsid w:val="00D072FF"/>
    <w:rsid w:val="00D07488"/>
    <w:rsid w:val="00D07B02"/>
    <w:rsid w:val="00D07B8A"/>
    <w:rsid w:val="00D07E6B"/>
    <w:rsid w:val="00D07F24"/>
    <w:rsid w:val="00D07F42"/>
    <w:rsid w:val="00D07FC8"/>
    <w:rsid w:val="00D102DD"/>
    <w:rsid w:val="00D10384"/>
    <w:rsid w:val="00D1042F"/>
    <w:rsid w:val="00D107FA"/>
    <w:rsid w:val="00D10B12"/>
    <w:rsid w:val="00D11037"/>
    <w:rsid w:val="00D111EB"/>
    <w:rsid w:val="00D118B8"/>
    <w:rsid w:val="00D11CF7"/>
    <w:rsid w:val="00D120A5"/>
    <w:rsid w:val="00D121E9"/>
    <w:rsid w:val="00D1232B"/>
    <w:rsid w:val="00D1234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05A"/>
    <w:rsid w:val="00D152BA"/>
    <w:rsid w:val="00D15333"/>
    <w:rsid w:val="00D154A4"/>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3F5"/>
    <w:rsid w:val="00D17572"/>
    <w:rsid w:val="00D17792"/>
    <w:rsid w:val="00D177F9"/>
    <w:rsid w:val="00D178BC"/>
    <w:rsid w:val="00D17D2D"/>
    <w:rsid w:val="00D20594"/>
    <w:rsid w:val="00D20786"/>
    <w:rsid w:val="00D20AB3"/>
    <w:rsid w:val="00D20DB4"/>
    <w:rsid w:val="00D20EEC"/>
    <w:rsid w:val="00D21153"/>
    <w:rsid w:val="00D212E4"/>
    <w:rsid w:val="00D21557"/>
    <w:rsid w:val="00D21955"/>
    <w:rsid w:val="00D219D1"/>
    <w:rsid w:val="00D21D8A"/>
    <w:rsid w:val="00D21F40"/>
    <w:rsid w:val="00D22179"/>
    <w:rsid w:val="00D22187"/>
    <w:rsid w:val="00D223AF"/>
    <w:rsid w:val="00D223F3"/>
    <w:rsid w:val="00D22426"/>
    <w:rsid w:val="00D224AF"/>
    <w:rsid w:val="00D224F5"/>
    <w:rsid w:val="00D2265B"/>
    <w:rsid w:val="00D227F2"/>
    <w:rsid w:val="00D22F89"/>
    <w:rsid w:val="00D23444"/>
    <w:rsid w:val="00D237F3"/>
    <w:rsid w:val="00D23924"/>
    <w:rsid w:val="00D2407C"/>
    <w:rsid w:val="00D244B6"/>
    <w:rsid w:val="00D24628"/>
    <w:rsid w:val="00D24E0D"/>
    <w:rsid w:val="00D24ED9"/>
    <w:rsid w:val="00D24FA1"/>
    <w:rsid w:val="00D24FB3"/>
    <w:rsid w:val="00D25091"/>
    <w:rsid w:val="00D252BB"/>
    <w:rsid w:val="00D25553"/>
    <w:rsid w:val="00D25580"/>
    <w:rsid w:val="00D2578D"/>
    <w:rsid w:val="00D25A45"/>
    <w:rsid w:val="00D25B78"/>
    <w:rsid w:val="00D25E41"/>
    <w:rsid w:val="00D25E42"/>
    <w:rsid w:val="00D261A4"/>
    <w:rsid w:val="00D262CC"/>
    <w:rsid w:val="00D264EF"/>
    <w:rsid w:val="00D26617"/>
    <w:rsid w:val="00D2684C"/>
    <w:rsid w:val="00D2688D"/>
    <w:rsid w:val="00D26960"/>
    <w:rsid w:val="00D26A15"/>
    <w:rsid w:val="00D26A2A"/>
    <w:rsid w:val="00D26B61"/>
    <w:rsid w:val="00D26E58"/>
    <w:rsid w:val="00D26E92"/>
    <w:rsid w:val="00D27129"/>
    <w:rsid w:val="00D2747C"/>
    <w:rsid w:val="00D2759F"/>
    <w:rsid w:val="00D275E3"/>
    <w:rsid w:val="00D27878"/>
    <w:rsid w:val="00D27943"/>
    <w:rsid w:val="00D27BE2"/>
    <w:rsid w:val="00D27C2B"/>
    <w:rsid w:val="00D27D03"/>
    <w:rsid w:val="00D303A6"/>
    <w:rsid w:val="00D3040C"/>
    <w:rsid w:val="00D30437"/>
    <w:rsid w:val="00D30494"/>
    <w:rsid w:val="00D305D7"/>
    <w:rsid w:val="00D306C4"/>
    <w:rsid w:val="00D3070F"/>
    <w:rsid w:val="00D30F95"/>
    <w:rsid w:val="00D30FB5"/>
    <w:rsid w:val="00D31025"/>
    <w:rsid w:val="00D31337"/>
    <w:rsid w:val="00D313A6"/>
    <w:rsid w:val="00D31537"/>
    <w:rsid w:val="00D319E2"/>
    <w:rsid w:val="00D31B96"/>
    <w:rsid w:val="00D31EF5"/>
    <w:rsid w:val="00D31F68"/>
    <w:rsid w:val="00D32039"/>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0ED"/>
    <w:rsid w:val="00D34218"/>
    <w:rsid w:val="00D3450B"/>
    <w:rsid w:val="00D34FD3"/>
    <w:rsid w:val="00D3506A"/>
    <w:rsid w:val="00D35383"/>
    <w:rsid w:val="00D353C0"/>
    <w:rsid w:val="00D35663"/>
    <w:rsid w:val="00D35844"/>
    <w:rsid w:val="00D35E1D"/>
    <w:rsid w:val="00D35EAC"/>
    <w:rsid w:val="00D36100"/>
    <w:rsid w:val="00D3614B"/>
    <w:rsid w:val="00D363FC"/>
    <w:rsid w:val="00D365D8"/>
    <w:rsid w:val="00D36951"/>
    <w:rsid w:val="00D3697B"/>
    <w:rsid w:val="00D36998"/>
    <w:rsid w:val="00D369DB"/>
    <w:rsid w:val="00D370FF"/>
    <w:rsid w:val="00D3732A"/>
    <w:rsid w:val="00D3749A"/>
    <w:rsid w:val="00D37532"/>
    <w:rsid w:val="00D376CB"/>
    <w:rsid w:val="00D378E1"/>
    <w:rsid w:val="00D3791B"/>
    <w:rsid w:val="00D37A4C"/>
    <w:rsid w:val="00D37AE9"/>
    <w:rsid w:val="00D37DF5"/>
    <w:rsid w:val="00D37EF1"/>
    <w:rsid w:val="00D400A6"/>
    <w:rsid w:val="00D401B6"/>
    <w:rsid w:val="00D401F9"/>
    <w:rsid w:val="00D40280"/>
    <w:rsid w:val="00D40524"/>
    <w:rsid w:val="00D4091F"/>
    <w:rsid w:val="00D40BB3"/>
    <w:rsid w:val="00D40F5D"/>
    <w:rsid w:val="00D4106E"/>
    <w:rsid w:val="00D41153"/>
    <w:rsid w:val="00D415A5"/>
    <w:rsid w:val="00D4161C"/>
    <w:rsid w:val="00D417D5"/>
    <w:rsid w:val="00D41C13"/>
    <w:rsid w:val="00D41D32"/>
    <w:rsid w:val="00D41DBE"/>
    <w:rsid w:val="00D41EA3"/>
    <w:rsid w:val="00D41F4C"/>
    <w:rsid w:val="00D42034"/>
    <w:rsid w:val="00D42104"/>
    <w:rsid w:val="00D42194"/>
    <w:rsid w:val="00D42554"/>
    <w:rsid w:val="00D425FA"/>
    <w:rsid w:val="00D42A96"/>
    <w:rsid w:val="00D42F17"/>
    <w:rsid w:val="00D42F5B"/>
    <w:rsid w:val="00D43228"/>
    <w:rsid w:val="00D435D6"/>
    <w:rsid w:val="00D435E2"/>
    <w:rsid w:val="00D43804"/>
    <w:rsid w:val="00D43834"/>
    <w:rsid w:val="00D4384F"/>
    <w:rsid w:val="00D43A5A"/>
    <w:rsid w:val="00D43A9C"/>
    <w:rsid w:val="00D4409F"/>
    <w:rsid w:val="00D440CB"/>
    <w:rsid w:val="00D44108"/>
    <w:rsid w:val="00D441EB"/>
    <w:rsid w:val="00D4428B"/>
    <w:rsid w:val="00D44542"/>
    <w:rsid w:val="00D4473D"/>
    <w:rsid w:val="00D4483F"/>
    <w:rsid w:val="00D44CFC"/>
    <w:rsid w:val="00D44D38"/>
    <w:rsid w:val="00D4506B"/>
    <w:rsid w:val="00D457BB"/>
    <w:rsid w:val="00D45FE0"/>
    <w:rsid w:val="00D46087"/>
    <w:rsid w:val="00D46551"/>
    <w:rsid w:val="00D467CF"/>
    <w:rsid w:val="00D46856"/>
    <w:rsid w:val="00D4687F"/>
    <w:rsid w:val="00D46A52"/>
    <w:rsid w:val="00D46B30"/>
    <w:rsid w:val="00D46B32"/>
    <w:rsid w:val="00D46C63"/>
    <w:rsid w:val="00D46C7A"/>
    <w:rsid w:val="00D46DB6"/>
    <w:rsid w:val="00D46F86"/>
    <w:rsid w:val="00D470FC"/>
    <w:rsid w:val="00D47122"/>
    <w:rsid w:val="00D47155"/>
    <w:rsid w:val="00D471B2"/>
    <w:rsid w:val="00D47821"/>
    <w:rsid w:val="00D47AF0"/>
    <w:rsid w:val="00D47C16"/>
    <w:rsid w:val="00D47E0C"/>
    <w:rsid w:val="00D47E3F"/>
    <w:rsid w:val="00D47FC4"/>
    <w:rsid w:val="00D503A0"/>
    <w:rsid w:val="00D5052F"/>
    <w:rsid w:val="00D5061E"/>
    <w:rsid w:val="00D507DD"/>
    <w:rsid w:val="00D50B4B"/>
    <w:rsid w:val="00D50C12"/>
    <w:rsid w:val="00D50DFA"/>
    <w:rsid w:val="00D50F2D"/>
    <w:rsid w:val="00D510A7"/>
    <w:rsid w:val="00D51123"/>
    <w:rsid w:val="00D51361"/>
    <w:rsid w:val="00D513D7"/>
    <w:rsid w:val="00D51445"/>
    <w:rsid w:val="00D51B3E"/>
    <w:rsid w:val="00D51C96"/>
    <w:rsid w:val="00D51D96"/>
    <w:rsid w:val="00D52021"/>
    <w:rsid w:val="00D52582"/>
    <w:rsid w:val="00D5287B"/>
    <w:rsid w:val="00D52916"/>
    <w:rsid w:val="00D529EB"/>
    <w:rsid w:val="00D52AE3"/>
    <w:rsid w:val="00D52D9B"/>
    <w:rsid w:val="00D52DAB"/>
    <w:rsid w:val="00D52E18"/>
    <w:rsid w:val="00D52ECB"/>
    <w:rsid w:val="00D5321F"/>
    <w:rsid w:val="00D5326A"/>
    <w:rsid w:val="00D532DC"/>
    <w:rsid w:val="00D53525"/>
    <w:rsid w:val="00D5362B"/>
    <w:rsid w:val="00D53769"/>
    <w:rsid w:val="00D5387E"/>
    <w:rsid w:val="00D53941"/>
    <w:rsid w:val="00D539FB"/>
    <w:rsid w:val="00D53A3B"/>
    <w:rsid w:val="00D53A7C"/>
    <w:rsid w:val="00D53B6C"/>
    <w:rsid w:val="00D53D23"/>
    <w:rsid w:val="00D53EA8"/>
    <w:rsid w:val="00D53F06"/>
    <w:rsid w:val="00D541C8"/>
    <w:rsid w:val="00D543E0"/>
    <w:rsid w:val="00D547E8"/>
    <w:rsid w:val="00D5488B"/>
    <w:rsid w:val="00D549BD"/>
    <w:rsid w:val="00D549DD"/>
    <w:rsid w:val="00D54A86"/>
    <w:rsid w:val="00D54B1B"/>
    <w:rsid w:val="00D54D29"/>
    <w:rsid w:val="00D54DCD"/>
    <w:rsid w:val="00D54E18"/>
    <w:rsid w:val="00D54E53"/>
    <w:rsid w:val="00D553B5"/>
    <w:rsid w:val="00D55A2B"/>
    <w:rsid w:val="00D55C6F"/>
    <w:rsid w:val="00D55D4C"/>
    <w:rsid w:val="00D55DD8"/>
    <w:rsid w:val="00D55E9E"/>
    <w:rsid w:val="00D5607F"/>
    <w:rsid w:val="00D56098"/>
    <w:rsid w:val="00D5615C"/>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4EE"/>
    <w:rsid w:val="00D60B40"/>
    <w:rsid w:val="00D60C35"/>
    <w:rsid w:val="00D60CA3"/>
    <w:rsid w:val="00D60E17"/>
    <w:rsid w:val="00D60E24"/>
    <w:rsid w:val="00D60FB5"/>
    <w:rsid w:val="00D611B1"/>
    <w:rsid w:val="00D612B0"/>
    <w:rsid w:val="00D61458"/>
    <w:rsid w:val="00D614F3"/>
    <w:rsid w:val="00D6161F"/>
    <w:rsid w:val="00D6192C"/>
    <w:rsid w:val="00D61C83"/>
    <w:rsid w:val="00D61E22"/>
    <w:rsid w:val="00D61EB0"/>
    <w:rsid w:val="00D6253B"/>
    <w:rsid w:val="00D6288B"/>
    <w:rsid w:val="00D628BE"/>
    <w:rsid w:val="00D628C5"/>
    <w:rsid w:val="00D628CC"/>
    <w:rsid w:val="00D62A51"/>
    <w:rsid w:val="00D62D6A"/>
    <w:rsid w:val="00D62D95"/>
    <w:rsid w:val="00D62EFD"/>
    <w:rsid w:val="00D62F9D"/>
    <w:rsid w:val="00D6319F"/>
    <w:rsid w:val="00D63266"/>
    <w:rsid w:val="00D634DF"/>
    <w:rsid w:val="00D637BF"/>
    <w:rsid w:val="00D639A2"/>
    <w:rsid w:val="00D63C0C"/>
    <w:rsid w:val="00D63CC8"/>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19D"/>
    <w:rsid w:val="00D662A2"/>
    <w:rsid w:val="00D66307"/>
    <w:rsid w:val="00D665D1"/>
    <w:rsid w:val="00D66AD4"/>
    <w:rsid w:val="00D66BEE"/>
    <w:rsid w:val="00D66CEA"/>
    <w:rsid w:val="00D66F7A"/>
    <w:rsid w:val="00D6740D"/>
    <w:rsid w:val="00D67773"/>
    <w:rsid w:val="00D67895"/>
    <w:rsid w:val="00D67940"/>
    <w:rsid w:val="00D67D31"/>
    <w:rsid w:val="00D67D33"/>
    <w:rsid w:val="00D701BC"/>
    <w:rsid w:val="00D70248"/>
    <w:rsid w:val="00D70384"/>
    <w:rsid w:val="00D70965"/>
    <w:rsid w:val="00D70B3B"/>
    <w:rsid w:val="00D70D93"/>
    <w:rsid w:val="00D70DC3"/>
    <w:rsid w:val="00D71296"/>
    <w:rsid w:val="00D71553"/>
    <w:rsid w:val="00D71572"/>
    <w:rsid w:val="00D71578"/>
    <w:rsid w:val="00D71586"/>
    <w:rsid w:val="00D71B51"/>
    <w:rsid w:val="00D71C86"/>
    <w:rsid w:val="00D72167"/>
    <w:rsid w:val="00D722D5"/>
    <w:rsid w:val="00D723C0"/>
    <w:rsid w:val="00D725D7"/>
    <w:rsid w:val="00D72940"/>
    <w:rsid w:val="00D72CDC"/>
    <w:rsid w:val="00D73256"/>
    <w:rsid w:val="00D732DA"/>
    <w:rsid w:val="00D732DF"/>
    <w:rsid w:val="00D73666"/>
    <w:rsid w:val="00D73942"/>
    <w:rsid w:val="00D73B43"/>
    <w:rsid w:val="00D740A4"/>
    <w:rsid w:val="00D740E5"/>
    <w:rsid w:val="00D7430C"/>
    <w:rsid w:val="00D743C9"/>
    <w:rsid w:val="00D74512"/>
    <w:rsid w:val="00D749E1"/>
    <w:rsid w:val="00D74A6C"/>
    <w:rsid w:val="00D74BB9"/>
    <w:rsid w:val="00D74EDF"/>
    <w:rsid w:val="00D74F77"/>
    <w:rsid w:val="00D74FC5"/>
    <w:rsid w:val="00D750D5"/>
    <w:rsid w:val="00D750ED"/>
    <w:rsid w:val="00D75148"/>
    <w:rsid w:val="00D751D3"/>
    <w:rsid w:val="00D751F2"/>
    <w:rsid w:val="00D75317"/>
    <w:rsid w:val="00D75502"/>
    <w:rsid w:val="00D75564"/>
    <w:rsid w:val="00D75806"/>
    <w:rsid w:val="00D75809"/>
    <w:rsid w:val="00D75B08"/>
    <w:rsid w:val="00D7616F"/>
    <w:rsid w:val="00D765F4"/>
    <w:rsid w:val="00D768C2"/>
    <w:rsid w:val="00D76912"/>
    <w:rsid w:val="00D769A3"/>
    <w:rsid w:val="00D769A4"/>
    <w:rsid w:val="00D76AE7"/>
    <w:rsid w:val="00D76CB0"/>
    <w:rsid w:val="00D76E7A"/>
    <w:rsid w:val="00D76FD6"/>
    <w:rsid w:val="00D770BC"/>
    <w:rsid w:val="00D77303"/>
    <w:rsid w:val="00D7776A"/>
    <w:rsid w:val="00D77937"/>
    <w:rsid w:val="00D77AE4"/>
    <w:rsid w:val="00D77CD1"/>
    <w:rsid w:val="00D77F6A"/>
    <w:rsid w:val="00D80028"/>
    <w:rsid w:val="00D806FC"/>
    <w:rsid w:val="00D80964"/>
    <w:rsid w:val="00D80CE7"/>
    <w:rsid w:val="00D80CF0"/>
    <w:rsid w:val="00D81319"/>
    <w:rsid w:val="00D8183A"/>
    <w:rsid w:val="00D81A36"/>
    <w:rsid w:val="00D82099"/>
    <w:rsid w:val="00D82118"/>
    <w:rsid w:val="00D82302"/>
    <w:rsid w:val="00D8274F"/>
    <w:rsid w:val="00D829C2"/>
    <w:rsid w:val="00D82F78"/>
    <w:rsid w:val="00D831B5"/>
    <w:rsid w:val="00D83348"/>
    <w:rsid w:val="00D8339A"/>
    <w:rsid w:val="00D83579"/>
    <w:rsid w:val="00D8359D"/>
    <w:rsid w:val="00D83702"/>
    <w:rsid w:val="00D837AF"/>
    <w:rsid w:val="00D838AC"/>
    <w:rsid w:val="00D8390E"/>
    <w:rsid w:val="00D83979"/>
    <w:rsid w:val="00D83B56"/>
    <w:rsid w:val="00D83CF1"/>
    <w:rsid w:val="00D8415A"/>
    <w:rsid w:val="00D8425C"/>
    <w:rsid w:val="00D843D5"/>
    <w:rsid w:val="00D843F1"/>
    <w:rsid w:val="00D84519"/>
    <w:rsid w:val="00D84534"/>
    <w:rsid w:val="00D8457B"/>
    <w:rsid w:val="00D8464A"/>
    <w:rsid w:val="00D84AAB"/>
    <w:rsid w:val="00D84D87"/>
    <w:rsid w:val="00D851F5"/>
    <w:rsid w:val="00D853C2"/>
    <w:rsid w:val="00D853CC"/>
    <w:rsid w:val="00D85776"/>
    <w:rsid w:val="00D858B6"/>
    <w:rsid w:val="00D85933"/>
    <w:rsid w:val="00D86064"/>
    <w:rsid w:val="00D863BA"/>
    <w:rsid w:val="00D86484"/>
    <w:rsid w:val="00D86505"/>
    <w:rsid w:val="00D8657E"/>
    <w:rsid w:val="00D86837"/>
    <w:rsid w:val="00D86923"/>
    <w:rsid w:val="00D86934"/>
    <w:rsid w:val="00D86A11"/>
    <w:rsid w:val="00D86BB2"/>
    <w:rsid w:val="00D86C2D"/>
    <w:rsid w:val="00D86CBF"/>
    <w:rsid w:val="00D8727C"/>
    <w:rsid w:val="00D8732C"/>
    <w:rsid w:val="00D87496"/>
    <w:rsid w:val="00D874DF"/>
    <w:rsid w:val="00D87847"/>
    <w:rsid w:val="00D87C27"/>
    <w:rsid w:val="00D87C4A"/>
    <w:rsid w:val="00D90310"/>
    <w:rsid w:val="00D9039A"/>
    <w:rsid w:val="00D90478"/>
    <w:rsid w:val="00D90A51"/>
    <w:rsid w:val="00D90AEA"/>
    <w:rsid w:val="00D90CE3"/>
    <w:rsid w:val="00D90F07"/>
    <w:rsid w:val="00D911B5"/>
    <w:rsid w:val="00D91232"/>
    <w:rsid w:val="00D912B1"/>
    <w:rsid w:val="00D913A3"/>
    <w:rsid w:val="00D91555"/>
    <w:rsid w:val="00D9156E"/>
    <w:rsid w:val="00D9161D"/>
    <w:rsid w:val="00D91AC9"/>
    <w:rsid w:val="00D91BCE"/>
    <w:rsid w:val="00D91BEA"/>
    <w:rsid w:val="00D91CB8"/>
    <w:rsid w:val="00D91EA2"/>
    <w:rsid w:val="00D91EB0"/>
    <w:rsid w:val="00D921A8"/>
    <w:rsid w:val="00D925D4"/>
    <w:rsid w:val="00D9262A"/>
    <w:rsid w:val="00D92744"/>
    <w:rsid w:val="00D927B3"/>
    <w:rsid w:val="00D9288D"/>
    <w:rsid w:val="00D92947"/>
    <w:rsid w:val="00D92B7D"/>
    <w:rsid w:val="00D92E83"/>
    <w:rsid w:val="00D92F9B"/>
    <w:rsid w:val="00D93092"/>
    <w:rsid w:val="00D9315B"/>
    <w:rsid w:val="00D93161"/>
    <w:rsid w:val="00D935C4"/>
    <w:rsid w:val="00D93942"/>
    <w:rsid w:val="00D93CF4"/>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32D"/>
    <w:rsid w:val="00D964FD"/>
    <w:rsid w:val="00D96624"/>
    <w:rsid w:val="00D967C6"/>
    <w:rsid w:val="00D96D08"/>
    <w:rsid w:val="00D97023"/>
    <w:rsid w:val="00D9735C"/>
    <w:rsid w:val="00D973C7"/>
    <w:rsid w:val="00D9742C"/>
    <w:rsid w:val="00D97771"/>
    <w:rsid w:val="00D97919"/>
    <w:rsid w:val="00D97D8F"/>
    <w:rsid w:val="00D97E3F"/>
    <w:rsid w:val="00D97E51"/>
    <w:rsid w:val="00DA0053"/>
    <w:rsid w:val="00DA0208"/>
    <w:rsid w:val="00DA0214"/>
    <w:rsid w:val="00DA0257"/>
    <w:rsid w:val="00DA0397"/>
    <w:rsid w:val="00DA03FD"/>
    <w:rsid w:val="00DA04CD"/>
    <w:rsid w:val="00DA0555"/>
    <w:rsid w:val="00DA0983"/>
    <w:rsid w:val="00DA0EA0"/>
    <w:rsid w:val="00DA0EC5"/>
    <w:rsid w:val="00DA0F00"/>
    <w:rsid w:val="00DA1021"/>
    <w:rsid w:val="00DA110B"/>
    <w:rsid w:val="00DA11A0"/>
    <w:rsid w:val="00DA1577"/>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312"/>
    <w:rsid w:val="00DA5721"/>
    <w:rsid w:val="00DA57DF"/>
    <w:rsid w:val="00DA5993"/>
    <w:rsid w:val="00DA59FB"/>
    <w:rsid w:val="00DA5AD3"/>
    <w:rsid w:val="00DA5CB8"/>
    <w:rsid w:val="00DA5DD9"/>
    <w:rsid w:val="00DA60F6"/>
    <w:rsid w:val="00DA61F8"/>
    <w:rsid w:val="00DA6349"/>
    <w:rsid w:val="00DA6566"/>
    <w:rsid w:val="00DA664A"/>
    <w:rsid w:val="00DA665D"/>
    <w:rsid w:val="00DA69AC"/>
    <w:rsid w:val="00DA69D0"/>
    <w:rsid w:val="00DA6A53"/>
    <w:rsid w:val="00DA701A"/>
    <w:rsid w:val="00DA7591"/>
    <w:rsid w:val="00DA75E3"/>
    <w:rsid w:val="00DA7685"/>
    <w:rsid w:val="00DA77DE"/>
    <w:rsid w:val="00DA79A1"/>
    <w:rsid w:val="00DB0333"/>
    <w:rsid w:val="00DB060B"/>
    <w:rsid w:val="00DB0A16"/>
    <w:rsid w:val="00DB0AC8"/>
    <w:rsid w:val="00DB0B4F"/>
    <w:rsid w:val="00DB0BAA"/>
    <w:rsid w:val="00DB0DDF"/>
    <w:rsid w:val="00DB0EA6"/>
    <w:rsid w:val="00DB0F62"/>
    <w:rsid w:val="00DB1098"/>
    <w:rsid w:val="00DB13AA"/>
    <w:rsid w:val="00DB13C8"/>
    <w:rsid w:val="00DB15D5"/>
    <w:rsid w:val="00DB16B4"/>
    <w:rsid w:val="00DB16CD"/>
    <w:rsid w:val="00DB1709"/>
    <w:rsid w:val="00DB1776"/>
    <w:rsid w:val="00DB1B3B"/>
    <w:rsid w:val="00DB2265"/>
    <w:rsid w:val="00DB2313"/>
    <w:rsid w:val="00DB28BE"/>
    <w:rsid w:val="00DB2AEC"/>
    <w:rsid w:val="00DB2C7E"/>
    <w:rsid w:val="00DB2E59"/>
    <w:rsid w:val="00DB2F9F"/>
    <w:rsid w:val="00DB2FE5"/>
    <w:rsid w:val="00DB3247"/>
    <w:rsid w:val="00DB348B"/>
    <w:rsid w:val="00DB356E"/>
    <w:rsid w:val="00DB35B8"/>
    <w:rsid w:val="00DB36E2"/>
    <w:rsid w:val="00DB3A5B"/>
    <w:rsid w:val="00DB3ADD"/>
    <w:rsid w:val="00DB3E38"/>
    <w:rsid w:val="00DB41E7"/>
    <w:rsid w:val="00DB4208"/>
    <w:rsid w:val="00DB42D0"/>
    <w:rsid w:val="00DB44D0"/>
    <w:rsid w:val="00DB4822"/>
    <w:rsid w:val="00DB48D4"/>
    <w:rsid w:val="00DB4FF2"/>
    <w:rsid w:val="00DB5496"/>
    <w:rsid w:val="00DB568C"/>
    <w:rsid w:val="00DB5692"/>
    <w:rsid w:val="00DB5744"/>
    <w:rsid w:val="00DB581E"/>
    <w:rsid w:val="00DB5967"/>
    <w:rsid w:val="00DB5ADA"/>
    <w:rsid w:val="00DB5B61"/>
    <w:rsid w:val="00DB5E1F"/>
    <w:rsid w:val="00DB606C"/>
    <w:rsid w:val="00DB6402"/>
    <w:rsid w:val="00DB688B"/>
    <w:rsid w:val="00DB6B13"/>
    <w:rsid w:val="00DB6B7E"/>
    <w:rsid w:val="00DB6BC4"/>
    <w:rsid w:val="00DB6C4D"/>
    <w:rsid w:val="00DB72D4"/>
    <w:rsid w:val="00DB73FA"/>
    <w:rsid w:val="00DB743E"/>
    <w:rsid w:val="00DB74F4"/>
    <w:rsid w:val="00DB7A3C"/>
    <w:rsid w:val="00DB7CB9"/>
    <w:rsid w:val="00DB7FF9"/>
    <w:rsid w:val="00DC0235"/>
    <w:rsid w:val="00DC055C"/>
    <w:rsid w:val="00DC072A"/>
    <w:rsid w:val="00DC0D47"/>
    <w:rsid w:val="00DC0F0F"/>
    <w:rsid w:val="00DC1001"/>
    <w:rsid w:val="00DC14A2"/>
    <w:rsid w:val="00DC1549"/>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E7"/>
    <w:rsid w:val="00DC2BF3"/>
    <w:rsid w:val="00DC2C38"/>
    <w:rsid w:val="00DC3168"/>
    <w:rsid w:val="00DC31D3"/>
    <w:rsid w:val="00DC3225"/>
    <w:rsid w:val="00DC34A6"/>
    <w:rsid w:val="00DC356F"/>
    <w:rsid w:val="00DC3583"/>
    <w:rsid w:val="00DC36A3"/>
    <w:rsid w:val="00DC41A8"/>
    <w:rsid w:val="00DC446A"/>
    <w:rsid w:val="00DC468A"/>
    <w:rsid w:val="00DC4871"/>
    <w:rsid w:val="00DC4B63"/>
    <w:rsid w:val="00DC4C34"/>
    <w:rsid w:val="00DC4C66"/>
    <w:rsid w:val="00DC4DD5"/>
    <w:rsid w:val="00DC5073"/>
    <w:rsid w:val="00DC5134"/>
    <w:rsid w:val="00DC51B4"/>
    <w:rsid w:val="00DC53B1"/>
    <w:rsid w:val="00DC5494"/>
    <w:rsid w:val="00DC56CC"/>
    <w:rsid w:val="00DC5706"/>
    <w:rsid w:val="00DC5812"/>
    <w:rsid w:val="00DC595F"/>
    <w:rsid w:val="00DC596C"/>
    <w:rsid w:val="00DC59E5"/>
    <w:rsid w:val="00DC5B16"/>
    <w:rsid w:val="00DC5C2D"/>
    <w:rsid w:val="00DC5CD4"/>
    <w:rsid w:val="00DC6288"/>
    <w:rsid w:val="00DC630B"/>
    <w:rsid w:val="00DC633C"/>
    <w:rsid w:val="00DC638E"/>
    <w:rsid w:val="00DC64F2"/>
    <w:rsid w:val="00DC677D"/>
    <w:rsid w:val="00DC69DF"/>
    <w:rsid w:val="00DC6AE2"/>
    <w:rsid w:val="00DC6CC1"/>
    <w:rsid w:val="00DC709F"/>
    <w:rsid w:val="00DC70D0"/>
    <w:rsid w:val="00DC7390"/>
    <w:rsid w:val="00DC74E5"/>
    <w:rsid w:val="00DC75BC"/>
    <w:rsid w:val="00DC77EC"/>
    <w:rsid w:val="00DC787B"/>
    <w:rsid w:val="00DC78C9"/>
    <w:rsid w:val="00DC7902"/>
    <w:rsid w:val="00DC7D66"/>
    <w:rsid w:val="00DC7D68"/>
    <w:rsid w:val="00DC7D97"/>
    <w:rsid w:val="00DC7F4D"/>
    <w:rsid w:val="00DD0020"/>
    <w:rsid w:val="00DD00B1"/>
    <w:rsid w:val="00DD01D6"/>
    <w:rsid w:val="00DD0301"/>
    <w:rsid w:val="00DD0706"/>
    <w:rsid w:val="00DD081F"/>
    <w:rsid w:val="00DD0EF5"/>
    <w:rsid w:val="00DD0F8A"/>
    <w:rsid w:val="00DD0FC3"/>
    <w:rsid w:val="00DD11FD"/>
    <w:rsid w:val="00DD144C"/>
    <w:rsid w:val="00DD1451"/>
    <w:rsid w:val="00DD150A"/>
    <w:rsid w:val="00DD1668"/>
    <w:rsid w:val="00DD1791"/>
    <w:rsid w:val="00DD1904"/>
    <w:rsid w:val="00DD1937"/>
    <w:rsid w:val="00DD19BA"/>
    <w:rsid w:val="00DD19EF"/>
    <w:rsid w:val="00DD1D43"/>
    <w:rsid w:val="00DD1DD1"/>
    <w:rsid w:val="00DD1EAB"/>
    <w:rsid w:val="00DD2115"/>
    <w:rsid w:val="00DD2147"/>
    <w:rsid w:val="00DD2274"/>
    <w:rsid w:val="00DD229E"/>
    <w:rsid w:val="00DD298D"/>
    <w:rsid w:val="00DD2B74"/>
    <w:rsid w:val="00DD2CF1"/>
    <w:rsid w:val="00DD2D61"/>
    <w:rsid w:val="00DD31F1"/>
    <w:rsid w:val="00DD328A"/>
    <w:rsid w:val="00DD3988"/>
    <w:rsid w:val="00DD3BF6"/>
    <w:rsid w:val="00DD3D5E"/>
    <w:rsid w:val="00DD3DBE"/>
    <w:rsid w:val="00DD4274"/>
    <w:rsid w:val="00DD43DD"/>
    <w:rsid w:val="00DD4450"/>
    <w:rsid w:val="00DD445A"/>
    <w:rsid w:val="00DD4592"/>
    <w:rsid w:val="00DD4597"/>
    <w:rsid w:val="00DD462A"/>
    <w:rsid w:val="00DD4734"/>
    <w:rsid w:val="00DD518C"/>
    <w:rsid w:val="00DD5233"/>
    <w:rsid w:val="00DD5432"/>
    <w:rsid w:val="00DD55DA"/>
    <w:rsid w:val="00DD55E0"/>
    <w:rsid w:val="00DD5918"/>
    <w:rsid w:val="00DD5B73"/>
    <w:rsid w:val="00DD5C80"/>
    <w:rsid w:val="00DD5CAB"/>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DCE"/>
    <w:rsid w:val="00DD7E57"/>
    <w:rsid w:val="00DD7F6E"/>
    <w:rsid w:val="00DD7F8D"/>
    <w:rsid w:val="00DE0252"/>
    <w:rsid w:val="00DE0646"/>
    <w:rsid w:val="00DE06EE"/>
    <w:rsid w:val="00DE07FA"/>
    <w:rsid w:val="00DE08B9"/>
    <w:rsid w:val="00DE0B17"/>
    <w:rsid w:val="00DE0C46"/>
    <w:rsid w:val="00DE113D"/>
    <w:rsid w:val="00DE1212"/>
    <w:rsid w:val="00DE187D"/>
    <w:rsid w:val="00DE1DF7"/>
    <w:rsid w:val="00DE1E0A"/>
    <w:rsid w:val="00DE22AC"/>
    <w:rsid w:val="00DE23AF"/>
    <w:rsid w:val="00DE256D"/>
    <w:rsid w:val="00DE281D"/>
    <w:rsid w:val="00DE2D13"/>
    <w:rsid w:val="00DE2F81"/>
    <w:rsid w:val="00DE2FBB"/>
    <w:rsid w:val="00DE305A"/>
    <w:rsid w:val="00DE337B"/>
    <w:rsid w:val="00DE3424"/>
    <w:rsid w:val="00DE34E2"/>
    <w:rsid w:val="00DE35DA"/>
    <w:rsid w:val="00DE37B6"/>
    <w:rsid w:val="00DE3ABB"/>
    <w:rsid w:val="00DE3D78"/>
    <w:rsid w:val="00DE3DBB"/>
    <w:rsid w:val="00DE3FF4"/>
    <w:rsid w:val="00DE4816"/>
    <w:rsid w:val="00DE493A"/>
    <w:rsid w:val="00DE4A56"/>
    <w:rsid w:val="00DE4BDE"/>
    <w:rsid w:val="00DE4E9A"/>
    <w:rsid w:val="00DE5021"/>
    <w:rsid w:val="00DE50F1"/>
    <w:rsid w:val="00DE556B"/>
    <w:rsid w:val="00DE55B2"/>
    <w:rsid w:val="00DE55FA"/>
    <w:rsid w:val="00DE5703"/>
    <w:rsid w:val="00DE576C"/>
    <w:rsid w:val="00DE58C5"/>
    <w:rsid w:val="00DE5D6B"/>
    <w:rsid w:val="00DE6438"/>
    <w:rsid w:val="00DE668A"/>
    <w:rsid w:val="00DE6923"/>
    <w:rsid w:val="00DE6BC3"/>
    <w:rsid w:val="00DE6C49"/>
    <w:rsid w:val="00DE6CCC"/>
    <w:rsid w:val="00DE6EE0"/>
    <w:rsid w:val="00DE71A8"/>
    <w:rsid w:val="00DE7247"/>
    <w:rsid w:val="00DE7617"/>
    <w:rsid w:val="00DE77C9"/>
    <w:rsid w:val="00DE785C"/>
    <w:rsid w:val="00DE7ED6"/>
    <w:rsid w:val="00DF0186"/>
    <w:rsid w:val="00DF0261"/>
    <w:rsid w:val="00DF034D"/>
    <w:rsid w:val="00DF0588"/>
    <w:rsid w:val="00DF079F"/>
    <w:rsid w:val="00DF0824"/>
    <w:rsid w:val="00DF0893"/>
    <w:rsid w:val="00DF0B59"/>
    <w:rsid w:val="00DF0CA3"/>
    <w:rsid w:val="00DF0E54"/>
    <w:rsid w:val="00DF1374"/>
    <w:rsid w:val="00DF15B7"/>
    <w:rsid w:val="00DF1678"/>
    <w:rsid w:val="00DF170C"/>
    <w:rsid w:val="00DF1B1A"/>
    <w:rsid w:val="00DF1B81"/>
    <w:rsid w:val="00DF1BB4"/>
    <w:rsid w:val="00DF234D"/>
    <w:rsid w:val="00DF2433"/>
    <w:rsid w:val="00DF2666"/>
    <w:rsid w:val="00DF2864"/>
    <w:rsid w:val="00DF290D"/>
    <w:rsid w:val="00DF2B50"/>
    <w:rsid w:val="00DF2C1D"/>
    <w:rsid w:val="00DF2C8C"/>
    <w:rsid w:val="00DF308D"/>
    <w:rsid w:val="00DF31D7"/>
    <w:rsid w:val="00DF3401"/>
    <w:rsid w:val="00DF3A88"/>
    <w:rsid w:val="00DF3C12"/>
    <w:rsid w:val="00DF3E96"/>
    <w:rsid w:val="00DF3EDA"/>
    <w:rsid w:val="00DF3F73"/>
    <w:rsid w:val="00DF40EB"/>
    <w:rsid w:val="00DF41C8"/>
    <w:rsid w:val="00DF42E7"/>
    <w:rsid w:val="00DF4498"/>
    <w:rsid w:val="00DF44D9"/>
    <w:rsid w:val="00DF455B"/>
    <w:rsid w:val="00DF463A"/>
    <w:rsid w:val="00DF46F9"/>
    <w:rsid w:val="00DF4DA5"/>
    <w:rsid w:val="00DF4E2F"/>
    <w:rsid w:val="00DF5030"/>
    <w:rsid w:val="00DF51A5"/>
    <w:rsid w:val="00DF51DB"/>
    <w:rsid w:val="00DF538A"/>
    <w:rsid w:val="00DF539F"/>
    <w:rsid w:val="00DF556B"/>
    <w:rsid w:val="00DF5579"/>
    <w:rsid w:val="00DF5D60"/>
    <w:rsid w:val="00DF5DBC"/>
    <w:rsid w:val="00DF5FE3"/>
    <w:rsid w:val="00DF6200"/>
    <w:rsid w:val="00DF667F"/>
    <w:rsid w:val="00DF673C"/>
    <w:rsid w:val="00DF67CC"/>
    <w:rsid w:val="00DF696F"/>
    <w:rsid w:val="00DF6973"/>
    <w:rsid w:val="00DF7352"/>
    <w:rsid w:val="00DF795F"/>
    <w:rsid w:val="00DF79D2"/>
    <w:rsid w:val="00DF7A42"/>
    <w:rsid w:val="00DF7A7C"/>
    <w:rsid w:val="00DF7ADA"/>
    <w:rsid w:val="00DF7CE4"/>
    <w:rsid w:val="00DF7EB2"/>
    <w:rsid w:val="00E000F1"/>
    <w:rsid w:val="00E00119"/>
    <w:rsid w:val="00E00126"/>
    <w:rsid w:val="00E00306"/>
    <w:rsid w:val="00E00325"/>
    <w:rsid w:val="00E00509"/>
    <w:rsid w:val="00E007F9"/>
    <w:rsid w:val="00E00E0F"/>
    <w:rsid w:val="00E01198"/>
    <w:rsid w:val="00E011BD"/>
    <w:rsid w:val="00E01236"/>
    <w:rsid w:val="00E017C7"/>
    <w:rsid w:val="00E01A22"/>
    <w:rsid w:val="00E01AAC"/>
    <w:rsid w:val="00E01B9F"/>
    <w:rsid w:val="00E01BF2"/>
    <w:rsid w:val="00E01D62"/>
    <w:rsid w:val="00E01FFD"/>
    <w:rsid w:val="00E02321"/>
    <w:rsid w:val="00E0233F"/>
    <w:rsid w:val="00E02515"/>
    <w:rsid w:val="00E02857"/>
    <w:rsid w:val="00E028F8"/>
    <w:rsid w:val="00E028FF"/>
    <w:rsid w:val="00E02924"/>
    <w:rsid w:val="00E02974"/>
    <w:rsid w:val="00E02A50"/>
    <w:rsid w:val="00E02CE1"/>
    <w:rsid w:val="00E02F20"/>
    <w:rsid w:val="00E02F76"/>
    <w:rsid w:val="00E031ED"/>
    <w:rsid w:val="00E03331"/>
    <w:rsid w:val="00E03367"/>
    <w:rsid w:val="00E03563"/>
    <w:rsid w:val="00E03672"/>
    <w:rsid w:val="00E036F2"/>
    <w:rsid w:val="00E0374C"/>
    <w:rsid w:val="00E03845"/>
    <w:rsid w:val="00E03870"/>
    <w:rsid w:val="00E03881"/>
    <w:rsid w:val="00E03C70"/>
    <w:rsid w:val="00E0423E"/>
    <w:rsid w:val="00E045CE"/>
    <w:rsid w:val="00E04B57"/>
    <w:rsid w:val="00E04DBE"/>
    <w:rsid w:val="00E04E5A"/>
    <w:rsid w:val="00E04E75"/>
    <w:rsid w:val="00E051AE"/>
    <w:rsid w:val="00E0557B"/>
    <w:rsid w:val="00E0559D"/>
    <w:rsid w:val="00E056C4"/>
    <w:rsid w:val="00E0576C"/>
    <w:rsid w:val="00E057CD"/>
    <w:rsid w:val="00E05893"/>
    <w:rsid w:val="00E058F5"/>
    <w:rsid w:val="00E05F2C"/>
    <w:rsid w:val="00E0603B"/>
    <w:rsid w:val="00E06241"/>
    <w:rsid w:val="00E062A7"/>
    <w:rsid w:val="00E0637B"/>
    <w:rsid w:val="00E0640A"/>
    <w:rsid w:val="00E06415"/>
    <w:rsid w:val="00E067D6"/>
    <w:rsid w:val="00E067DE"/>
    <w:rsid w:val="00E068BA"/>
    <w:rsid w:val="00E06908"/>
    <w:rsid w:val="00E06AC6"/>
    <w:rsid w:val="00E06CE9"/>
    <w:rsid w:val="00E06E99"/>
    <w:rsid w:val="00E06EC7"/>
    <w:rsid w:val="00E06ED7"/>
    <w:rsid w:val="00E07049"/>
    <w:rsid w:val="00E07290"/>
    <w:rsid w:val="00E0759A"/>
    <w:rsid w:val="00E07985"/>
    <w:rsid w:val="00E1014D"/>
    <w:rsid w:val="00E101A6"/>
    <w:rsid w:val="00E101D3"/>
    <w:rsid w:val="00E10666"/>
    <w:rsid w:val="00E1086B"/>
    <w:rsid w:val="00E108AF"/>
    <w:rsid w:val="00E10B8C"/>
    <w:rsid w:val="00E10D83"/>
    <w:rsid w:val="00E10DF9"/>
    <w:rsid w:val="00E10E1B"/>
    <w:rsid w:val="00E10F06"/>
    <w:rsid w:val="00E10F49"/>
    <w:rsid w:val="00E118FF"/>
    <w:rsid w:val="00E11A27"/>
    <w:rsid w:val="00E11D37"/>
    <w:rsid w:val="00E11E54"/>
    <w:rsid w:val="00E11F48"/>
    <w:rsid w:val="00E11F52"/>
    <w:rsid w:val="00E11FEC"/>
    <w:rsid w:val="00E125D0"/>
    <w:rsid w:val="00E126F0"/>
    <w:rsid w:val="00E12715"/>
    <w:rsid w:val="00E12888"/>
    <w:rsid w:val="00E128CF"/>
    <w:rsid w:val="00E12AAA"/>
    <w:rsid w:val="00E12B30"/>
    <w:rsid w:val="00E12B98"/>
    <w:rsid w:val="00E12E47"/>
    <w:rsid w:val="00E12E6C"/>
    <w:rsid w:val="00E13116"/>
    <w:rsid w:val="00E13390"/>
    <w:rsid w:val="00E133F6"/>
    <w:rsid w:val="00E133F7"/>
    <w:rsid w:val="00E13579"/>
    <w:rsid w:val="00E13615"/>
    <w:rsid w:val="00E1361F"/>
    <w:rsid w:val="00E139EA"/>
    <w:rsid w:val="00E13C4F"/>
    <w:rsid w:val="00E13F73"/>
    <w:rsid w:val="00E14036"/>
    <w:rsid w:val="00E1425A"/>
    <w:rsid w:val="00E1434D"/>
    <w:rsid w:val="00E143F4"/>
    <w:rsid w:val="00E147D6"/>
    <w:rsid w:val="00E148B2"/>
    <w:rsid w:val="00E14B0F"/>
    <w:rsid w:val="00E14C02"/>
    <w:rsid w:val="00E14EB2"/>
    <w:rsid w:val="00E15017"/>
    <w:rsid w:val="00E1533E"/>
    <w:rsid w:val="00E153E9"/>
    <w:rsid w:val="00E158CA"/>
    <w:rsid w:val="00E15937"/>
    <w:rsid w:val="00E15CB1"/>
    <w:rsid w:val="00E15E24"/>
    <w:rsid w:val="00E15E53"/>
    <w:rsid w:val="00E16004"/>
    <w:rsid w:val="00E1603F"/>
    <w:rsid w:val="00E160A5"/>
    <w:rsid w:val="00E16125"/>
    <w:rsid w:val="00E164CE"/>
    <w:rsid w:val="00E16571"/>
    <w:rsid w:val="00E1659F"/>
    <w:rsid w:val="00E16753"/>
    <w:rsid w:val="00E16CC8"/>
    <w:rsid w:val="00E16D49"/>
    <w:rsid w:val="00E171E3"/>
    <w:rsid w:val="00E1746B"/>
    <w:rsid w:val="00E17687"/>
    <w:rsid w:val="00E1798A"/>
    <w:rsid w:val="00E17B7D"/>
    <w:rsid w:val="00E17CBB"/>
    <w:rsid w:val="00E17D29"/>
    <w:rsid w:val="00E2003A"/>
    <w:rsid w:val="00E2043A"/>
    <w:rsid w:val="00E2064F"/>
    <w:rsid w:val="00E208E5"/>
    <w:rsid w:val="00E20A94"/>
    <w:rsid w:val="00E20B72"/>
    <w:rsid w:val="00E20BDF"/>
    <w:rsid w:val="00E20CAA"/>
    <w:rsid w:val="00E210A5"/>
    <w:rsid w:val="00E210EC"/>
    <w:rsid w:val="00E21109"/>
    <w:rsid w:val="00E2117C"/>
    <w:rsid w:val="00E211C7"/>
    <w:rsid w:val="00E21349"/>
    <w:rsid w:val="00E21493"/>
    <w:rsid w:val="00E2159D"/>
    <w:rsid w:val="00E2168C"/>
    <w:rsid w:val="00E216E3"/>
    <w:rsid w:val="00E21720"/>
    <w:rsid w:val="00E2177F"/>
    <w:rsid w:val="00E2182B"/>
    <w:rsid w:val="00E218BC"/>
    <w:rsid w:val="00E219C8"/>
    <w:rsid w:val="00E219D6"/>
    <w:rsid w:val="00E21AC9"/>
    <w:rsid w:val="00E21C6B"/>
    <w:rsid w:val="00E22012"/>
    <w:rsid w:val="00E22355"/>
    <w:rsid w:val="00E226AB"/>
    <w:rsid w:val="00E22978"/>
    <w:rsid w:val="00E22A06"/>
    <w:rsid w:val="00E22CD5"/>
    <w:rsid w:val="00E23061"/>
    <w:rsid w:val="00E232DE"/>
    <w:rsid w:val="00E232EF"/>
    <w:rsid w:val="00E2338C"/>
    <w:rsid w:val="00E23487"/>
    <w:rsid w:val="00E23490"/>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4F0"/>
    <w:rsid w:val="00E25601"/>
    <w:rsid w:val="00E256C2"/>
    <w:rsid w:val="00E25885"/>
    <w:rsid w:val="00E25B0B"/>
    <w:rsid w:val="00E25BAF"/>
    <w:rsid w:val="00E25C02"/>
    <w:rsid w:val="00E25D0B"/>
    <w:rsid w:val="00E25DD6"/>
    <w:rsid w:val="00E26096"/>
    <w:rsid w:val="00E260D0"/>
    <w:rsid w:val="00E26270"/>
    <w:rsid w:val="00E2631E"/>
    <w:rsid w:val="00E26C85"/>
    <w:rsid w:val="00E26F01"/>
    <w:rsid w:val="00E2708F"/>
    <w:rsid w:val="00E270DF"/>
    <w:rsid w:val="00E27119"/>
    <w:rsid w:val="00E27194"/>
    <w:rsid w:val="00E27314"/>
    <w:rsid w:val="00E2759F"/>
    <w:rsid w:val="00E2762F"/>
    <w:rsid w:val="00E278EE"/>
    <w:rsid w:val="00E27C97"/>
    <w:rsid w:val="00E27CCF"/>
    <w:rsid w:val="00E27F4A"/>
    <w:rsid w:val="00E301F6"/>
    <w:rsid w:val="00E307A1"/>
    <w:rsid w:val="00E30B4C"/>
    <w:rsid w:val="00E30BCA"/>
    <w:rsid w:val="00E30D96"/>
    <w:rsid w:val="00E30DC4"/>
    <w:rsid w:val="00E30E83"/>
    <w:rsid w:val="00E30EEE"/>
    <w:rsid w:val="00E30F98"/>
    <w:rsid w:val="00E31033"/>
    <w:rsid w:val="00E316BA"/>
    <w:rsid w:val="00E31A16"/>
    <w:rsid w:val="00E31AC3"/>
    <w:rsid w:val="00E31D9D"/>
    <w:rsid w:val="00E31EB2"/>
    <w:rsid w:val="00E32001"/>
    <w:rsid w:val="00E320C3"/>
    <w:rsid w:val="00E32315"/>
    <w:rsid w:val="00E32B74"/>
    <w:rsid w:val="00E32CC1"/>
    <w:rsid w:val="00E32D31"/>
    <w:rsid w:val="00E32DF0"/>
    <w:rsid w:val="00E3317B"/>
    <w:rsid w:val="00E3319F"/>
    <w:rsid w:val="00E33536"/>
    <w:rsid w:val="00E337F2"/>
    <w:rsid w:val="00E33BD1"/>
    <w:rsid w:val="00E33DD7"/>
    <w:rsid w:val="00E349F7"/>
    <w:rsid w:val="00E34AB8"/>
    <w:rsid w:val="00E34BCA"/>
    <w:rsid w:val="00E34FFE"/>
    <w:rsid w:val="00E356BA"/>
    <w:rsid w:val="00E356D9"/>
    <w:rsid w:val="00E35799"/>
    <w:rsid w:val="00E35CFD"/>
    <w:rsid w:val="00E360D0"/>
    <w:rsid w:val="00E36205"/>
    <w:rsid w:val="00E36386"/>
    <w:rsid w:val="00E364D4"/>
    <w:rsid w:val="00E36853"/>
    <w:rsid w:val="00E36858"/>
    <w:rsid w:val="00E3697B"/>
    <w:rsid w:val="00E36D12"/>
    <w:rsid w:val="00E36E0A"/>
    <w:rsid w:val="00E36E14"/>
    <w:rsid w:val="00E36E38"/>
    <w:rsid w:val="00E3709B"/>
    <w:rsid w:val="00E370C2"/>
    <w:rsid w:val="00E37253"/>
    <w:rsid w:val="00E3730F"/>
    <w:rsid w:val="00E373CF"/>
    <w:rsid w:val="00E3745D"/>
    <w:rsid w:val="00E3753A"/>
    <w:rsid w:val="00E37688"/>
    <w:rsid w:val="00E378A0"/>
    <w:rsid w:val="00E37B76"/>
    <w:rsid w:val="00E37C5E"/>
    <w:rsid w:val="00E37FF2"/>
    <w:rsid w:val="00E4083D"/>
    <w:rsid w:val="00E40AAD"/>
    <w:rsid w:val="00E40C5B"/>
    <w:rsid w:val="00E40F2A"/>
    <w:rsid w:val="00E418F3"/>
    <w:rsid w:val="00E41954"/>
    <w:rsid w:val="00E41A05"/>
    <w:rsid w:val="00E41B2F"/>
    <w:rsid w:val="00E41E1C"/>
    <w:rsid w:val="00E41EB6"/>
    <w:rsid w:val="00E4212E"/>
    <w:rsid w:val="00E423FD"/>
    <w:rsid w:val="00E424B4"/>
    <w:rsid w:val="00E424D7"/>
    <w:rsid w:val="00E42E18"/>
    <w:rsid w:val="00E430EC"/>
    <w:rsid w:val="00E43341"/>
    <w:rsid w:val="00E433B7"/>
    <w:rsid w:val="00E434E9"/>
    <w:rsid w:val="00E43A15"/>
    <w:rsid w:val="00E43ACD"/>
    <w:rsid w:val="00E43DAE"/>
    <w:rsid w:val="00E4402B"/>
    <w:rsid w:val="00E444B9"/>
    <w:rsid w:val="00E450C5"/>
    <w:rsid w:val="00E4557B"/>
    <w:rsid w:val="00E456AE"/>
    <w:rsid w:val="00E45964"/>
    <w:rsid w:val="00E4597A"/>
    <w:rsid w:val="00E45BF0"/>
    <w:rsid w:val="00E45D5A"/>
    <w:rsid w:val="00E46178"/>
    <w:rsid w:val="00E46202"/>
    <w:rsid w:val="00E463DF"/>
    <w:rsid w:val="00E4651E"/>
    <w:rsid w:val="00E46AE0"/>
    <w:rsid w:val="00E47141"/>
    <w:rsid w:val="00E4731A"/>
    <w:rsid w:val="00E47398"/>
    <w:rsid w:val="00E47422"/>
    <w:rsid w:val="00E47472"/>
    <w:rsid w:val="00E50014"/>
    <w:rsid w:val="00E50346"/>
    <w:rsid w:val="00E50462"/>
    <w:rsid w:val="00E5083C"/>
    <w:rsid w:val="00E508FB"/>
    <w:rsid w:val="00E50A5C"/>
    <w:rsid w:val="00E50C42"/>
    <w:rsid w:val="00E50CBE"/>
    <w:rsid w:val="00E50CCE"/>
    <w:rsid w:val="00E50D0E"/>
    <w:rsid w:val="00E50EA8"/>
    <w:rsid w:val="00E51043"/>
    <w:rsid w:val="00E510B0"/>
    <w:rsid w:val="00E51110"/>
    <w:rsid w:val="00E5181C"/>
    <w:rsid w:val="00E51882"/>
    <w:rsid w:val="00E51BF0"/>
    <w:rsid w:val="00E51ECD"/>
    <w:rsid w:val="00E5214F"/>
    <w:rsid w:val="00E52154"/>
    <w:rsid w:val="00E524AA"/>
    <w:rsid w:val="00E52590"/>
    <w:rsid w:val="00E52A66"/>
    <w:rsid w:val="00E52B04"/>
    <w:rsid w:val="00E52D08"/>
    <w:rsid w:val="00E52F60"/>
    <w:rsid w:val="00E53121"/>
    <w:rsid w:val="00E53199"/>
    <w:rsid w:val="00E53713"/>
    <w:rsid w:val="00E5375F"/>
    <w:rsid w:val="00E5377B"/>
    <w:rsid w:val="00E53804"/>
    <w:rsid w:val="00E5386F"/>
    <w:rsid w:val="00E539C8"/>
    <w:rsid w:val="00E53B64"/>
    <w:rsid w:val="00E53DB1"/>
    <w:rsid w:val="00E53EE5"/>
    <w:rsid w:val="00E53F28"/>
    <w:rsid w:val="00E54071"/>
    <w:rsid w:val="00E54191"/>
    <w:rsid w:val="00E541BD"/>
    <w:rsid w:val="00E54268"/>
    <w:rsid w:val="00E548CC"/>
    <w:rsid w:val="00E548CF"/>
    <w:rsid w:val="00E54B30"/>
    <w:rsid w:val="00E54BEE"/>
    <w:rsid w:val="00E54C99"/>
    <w:rsid w:val="00E54CE0"/>
    <w:rsid w:val="00E54DA4"/>
    <w:rsid w:val="00E54F3A"/>
    <w:rsid w:val="00E54F3C"/>
    <w:rsid w:val="00E55059"/>
    <w:rsid w:val="00E551A4"/>
    <w:rsid w:val="00E551E9"/>
    <w:rsid w:val="00E552F3"/>
    <w:rsid w:val="00E55364"/>
    <w:rsid w:val="00E55657"/>
    <w:rsid w:val="00E55697"/>
    <w:rsid w:val="00E55834"/>
    <w:rsid w:val="00E55FC2"/>
    <w:rsid w:val="00E56485"/>
    <w:rsid w:val="00E564D4"/>
    <w:rsid w:val="00E56798"/>
    <w:rsid w:val="00E568B6"/>
    <w:rsid w:val="00E56936"/>
    <w:rsid w:val="00E56AEF"/>
    <w:rsid w:val="00E56AFD"/>
    <w:rsid w:val="00E56E7C"/>
    <w:rsid w:val="00E56EA4"/>
    <w:rsid w:val="00E56EDD"/>
    <w:rsid w:val="00E56F73"/>
    <w:rsid w:val="00E56FF6"/>
    <w:rsid w:val="00E572D0"/>
    <w:rsid w:val="00E57876"/>
    <w:rsid w:val="00E57C1F"/>
    <w:rsid w:val="00E57D35"/>
    <w:rsid w:val="00E57E53"/>
    <w:rsid w:val="00E57FE7"/>
    <w:rsid w:val="00E60009"/>
    <w:rsid w:val="00E60029"/>
    <w:rsid w:val="00E60047"/>
    <w:rsid w:val="00E60128"/>
    <w:rsid w:val="00E6021F"/>
    <w:rsid w:val="00E60639"/>
    <w:rsid w:val="00E60B75"/>
    <w:rsid w:val="00E60BC2"/>
    <w:rsid w:val="00E60EA2"/>
    <w:rsid w:val="00E6128B"/>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B08"/>
    <w:rsid w:val="00E62CE7"/>
    <w:rsid w:val="00E62CFD"/>
    <w:rsid w:val="00E62D6E"/>
    <w:rsid w:val="00E62DBD"/>
    <w:rsid w:val="00E62DE0"/>
    <w:rsid w:val="00E62E88"/>
    <w:rsid w:val="00E62ECC"/>
    <w:rsid w:val="00E62EEC"/>
    <w:rsid w:val="00E62EFB"/>
    <w:rsid w:val="00E62F8F"/>
    <w:rsid w:val="00E63064"/>
    <w:rsid w:val="00E631F5"/>
    <w:rsid w:val="00E632C1"/>
    <w:rsid w:val="00E632D7"/>
    <w:rsid w:val="00E6355F"/>
    <w:rsid w:val="00E636F7"/>
    <w:rsid w:val="00E63797"/>
    <w:rsid w:val="00E638CD"/>
    <w:rsid w:val="00E63D9F"/>
    <w:rsid w:val="00E63F6D"/>
    <w:rsid w:val="00E64797"/>
    <w:rsid w:val="00E647FA"/>
    <w:rsid w:val="00E6489A"/>
    <w:rsid w:val="00E64B33"/>
    <w:rsid w:val="00E6513A"/>
    <w:rsid w:val="00E657A6"/>
    <w:rsid w:val="00E657D4"/>
    <w:rsid w:val="00E65801"/>
    <w:rsid w:val="00E659BE"/>
    <w:rsid w:val="00E65B02"/>
    <w:rsid w:val="00E65B97"/>
    <w:rsid w:val="00E65BFB"/>
    <w:rsid w:val="00E65D7C"/>
    <w:rsid w:val="00E65DE9"/>
    <w:rsid w:val="00E65F4B"/>
    <w:rsid w:val="00E65F54"/>
    <w:rsid w:val="00E66032"/>
    <w:rsid w:val="00E6604B"/>
    <w:rsid w:val="00E660BF"/>
    <w:rsid w:val="00E6686B"/>
    <w:rsid w:val="00E66B3E"/>
    <w:rsid w:val="00E66F7B"/>
    <w:rsid w:val="00E6715C"/>
    <w:rsid w:val="00E677CC"/>
    <w:rsid w:val="00E67809"/>
    <w:rsid w:val="00E67A4F"/>
    <w:rsid w:val="00E67BA0"/>
    <w:rsid w:val="00E67C6F"/>
    <w:rsid w:val="00E67C75"/>
    <w:rsid w:val="00E700B0"/>
    <w:rsid w:val="00E701D1"/>
    <w:rsid w:val="00E704CE"/>
    <w:rsid w:val="00E708EF"/>
    <w:rsid w:val="00E70F88"/>
    <w:rsid w:val="00E71403"/>
    <w:rsid w:val="00E715FF"/>
    <w:rsid w:val="00E718F8"/>
    <w:rsid w:val="00E71960"/>
    <w:rsid w:val="00E71A9A"/>
    <w:rsid w:val="00E71D93"/>
    <w:rsid w:val="00E72011"/>
    <w:rsid w:val="00E72325"/>
    <w:rsid w:val="00E7232E"/>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A5"/>
    <w:rsid w:val="00E73EB7"/>
    <w:rsid w:val="00E74768"/>
    <w:rsid w:val="00E747AB"/>
    <w:rsid w:val="00E74828"/>
    <w:rsid w:val="00E74895"/>
    <w:rsid w:val="00E748B2"/>
    <w:rsid w:val="00E74B1D"/>
    <w:rsid w:val="00E74BF0"/>
    <w:rsid w:val="00E74EF4"/>
    <w:rsid w:val="00E74FEA"/>
    <w:rsid w:val="00E750DD"/>
    <w:rsid w:val="00E751F4"/>
    <w:rsid w:val="00E75234"/>
    <w:rsid w:val="00E75250"/>
    <w:rsid w:val="00E7564B"/>
    <w:rsid w:val="00E757E4"/>
    <w:rsid w:val="00E75D28"/>
    <w:rsid w:val="00E75F6B"/>
    <w:rsid w:val="00E76098"/>
    <w:rsid w:val="00E761B7"/>
    <w:rsid w:val="00E76321"/>
    <w:rsid w:val="00E7653A"/>
    <w:rsid w:val="00E766ED"/>
    <w:rsid w:val="00E76793"/>
    <w:rsid w:val="00E7686B"/>
    <w:rsid w:val="00E769BD"/>
    <w:rsid w:val="00E76BF8"/>
    <w:rsid w:val="00E76E6E"/>
    <w:rsid w:val="00E771E8"/>
    <w:rsid w:val="00E77297"/>
    <w:rsid w:val="00E774DF"/>
    <w:rsid w:val="00E77540"/>
    <w:rsid w:val="00E77643"/>
    <w:rsid w:val="00E7765F"/>
    <w:rsid w:val="00E7768C"/>
    <w:rsid w:val="00E77BFB"/>
    <w:rsid w:val="00E77F62"/>
    <w:rsid w:val="00E80062"/>
    <w:rsid w:val="00E80157"/>
    <w:rsid w:val="00E802BD"/>
    <w:rsid w:val="00E806F8"/>
    <w:rsid w:val="00E808FB"/>
    <w:rsid w:val="00E80933"/>
    <w:rsid w:val="00E80A5B"/>
    <w:rsid w:val="00E80BE7"/>
    <w:rsid w:val="00E80BF6"/>
    <w:rsid w:val="00E81000"/>
    <w:rsid w:val="00E811AF"/>
    <w:rsid w:val="00E811C1"/>
    <w:rsid w:val="00E81970"/>
    <w:rsid w:val="00E81D92"/>
    <w:rsid w:val="00E81EA8"/>
    <w:rsid w:val="00E81F59"/>
    <w:rsid w:val="00E82017"/>
    <w:rsid w:val="00E82274"/>
    <w:rsid w:val="00E822C9"/>
    <w:rsid w:val="00E823AA"/>
    <w:rsid w:val="00E82C9D"/>
    <w:rsid w:val="00E82F30"/>
    <w:rsid w:val="00E830BB"/>
    <w:rsid w:val="00E832E9"/>
    <w:rsid w:val="00E8379D"/>
    <w:rsid w:val="00E837DA"/>
    <w:rsid w:val="00E83833"/>
    <w:rsid w:val="00E83ACD"/>
    <w:rsid w:val="00E83B8B"/>
    <w:rsid w:val="00E83C10"/>
    <w:rsid w:val="00E83D24"/>
    <w:rsid w:val="00E83E78"/>
    <w:rsid w:val="00E8407C"/>
    <w:rsid w:val="00E84235"/>
    <w:rsid w:val="00E84495"/>
    <w:rsid w:val="00E84634"/>
    <w:rsid w:val="00E846F2"/>
    <w:rsid w:val="00E8476B"/>
    <w:rsid w:val="00E8487E"/>
    <w:rsid w:val="00E8493C"/>
    <w:rsid w:val="00E84C2E"/>
    <w:rsid w:val="00E84CAF"/>
    <w:rsid w:val="00E84E52"/>
    <w:rsid w:val="00E850E9"/>
    <w:rsid w:val="00E851A8"/>
    <w:rsid w:val="00E85307"/>
    <w:rsid w:val="00E85464"/>
    <w:rsid w:val="00E85553"/>
    <w:rsid w:val="00E856AE"/>
    <w:rsid w:val="00E85702"/>
    <w:rsid w:val="00E857CF"/>
    <w:rsid w:val="00E85BEA"/>
    <w:rsid w:val="00E85C56"/>
    <w:rsid w:val="00E85D59"/>
    <w:rsid w:val="00E85DE1"/>
    <w:rsid w:val="00E85DF1"/>
    <w:rsid w:val="00E85EEB"/>
    <w:rsid w:val="00E85F6E"/>
    <w:rsid w:val="00E8604C"/>
    <w:rsid w:val="00E860AC"/>
    <w:rsid w:val="00E86224"/>
    <w:rsid w:val="00E86288"/>
    <w:rsid w:val="00E8636D"/>
    <w:rsid w:val="00E86496"/>
    <w:rsid w:val="00E86676"/>
    <w:rsid w:val="00E866F5"/>
    <w:rsid w:val="00E86BDA"/>
    <w:rsid w:val="00E86C71"/>
    <w:rsid w:val="00E86CEE"/>
    <w:rsid w:val="00E86F5A"/>
    <w:rsid w:val="00E86FE5"/>
    <w:rsid w:val="00E87014"/>
    <w:rsid w:val="00E871B1"/>
    <w:rsid w:val="00E871DE"/>
    <w:rsid w:val="00E8751E"/>
    <w:rsid w:val="00E87669"/>
    <w:rsid w:val="00E8768D"/>
    <w:rsid w:val="00E87769"/>
    <w:rsid w:val="00E877CA"/>
    <w:rsid w:val="00E8781B"/>
    <w:rsid w:val="00E87A83"/>
    <w:rsid w:val="00E87FB3"/>
    <w:rsid w:val="00E9013F"/>
    <w:rsid w:val="00E9015B"/>
    <w:rsid w:val="00E90300"/>
    <w:rsid w:val="00E9036E"/>
    <w:rsid w:val="00E9041C"/>
    <w:rsid w:val="00E90523"/>
    <w:rsid w:val="00E90544"/>
    <w:rsid w:val="00E905AB"/>
    <w:rsid w:val="00E905AC"/>
    <w:rsid w:val="00E9063D"/>
    <w:rsid w:val="00E90699"/>
    <w:rsid w:val="00E90815"/>
    <w:rsid w:val="00E908B8"/>
    <w:rsid w:val="00E90A46"/>
    <w:rsid w:val="00E90D0B"/>
    <w:rsid w:val="00E910D0"/>
    <w:rsid w:val="00E91206"/>
    <w:rsid w:val="00E91343"/>
    <w:rsid w:val="00E913D3"/>
    <w:rsid w:val="00E9143F"/>
    <w:rsid w:val="00E914D2"/>
    <w:rsid w:val="00E9159F"/>
    <w:rsid w:val="00E91773"/>
    <w:rsid w:val="00E9187C"/>
    <w:rsid w:val="00E92016"/>
    <w:rsid w:val="00E922DE"/>
    <w:rsid w:val="00E923D7"/>
    <w:rsid w:val="00E92562"/>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3EE3"/>
    <w:rsid w:val="00E940AC"/>
    <w:rsid w:val="00E941FA"/>
    <w:rsid w:val="00E94220"/>
    <w:rsid w:val="00E94408"/>
    <w:rsid w:val="00E94576"/>
    <w:rsid w:val="00E946A6"/>
    <w:rsid w:val="00E94B36"/>
    <w:rsid w:val="00E94D34"/>
    <w:rsid w:val="00E94E00"/>
    <w:rsid w:val="00E94FCE"/>
    <w:rsid w:val="00E950A2"/>
    <w:rsid w:val="00E95286"/>
    <w:rsid w:val="00E954BD"/>
    <w:rsid w:val="00E956F5"/>
    <w:rsid w:val="00E95739"/>
    <w:rsid w:val="00E95A2F"/>
    <w:rsid w:val="00E95CE6"/>
    <w:rsid w:val="00E95EB4"/>
    <w:rsid w:val="00E95F40"/>
    <w:rsid w:val="00E9609B"/>
    <w:rsid w:val="00E962ED"/>
    <w:rsid w:val="00E96355"/>
    <w:rsid w:val="00E96391"/>
    <w:rsid w:val="00E964B6"/>
    <w:rsid w:val="00E96656"/>
    <w:rsid w:val="00E968DF"/>
    <w:rsid w:val="00E96937"/>
    <w:rsid w:val="00E96B7A"/>
    <w:rsid w:val="00E97273"/>
    <w:rsid w:val="00E97298"/>
    <w:rsid w:val="00E9738D"/>
    <w:rsid w:val="00E975CF"/>
    <w:rsid w:val="00E976DE"/>
    <w:rsid w:val="00E97768"/>
    <w:rsid w:val="00E97B69"/>
    <w:rsid w:val="00E97B93"/>
    <w:rsid w:val="00E97B9E"/>
    <w:rsid w:val="00E97FBD"/>
    <w:rsid w:val="00EA0177"/>
    <w:rsid w:val="00EA04DD"/>
    <w:rsid w:val="00EA04FF"/>
    <w:rsid w:val="00EA0659"/>
    <w:rsid w:val="00EA0B2A"/>
    <w:rsid w:val="00EA0CA9"/>
    <w:rsid w:val="00EA1062"/>
    <w:rsid w:val="00EA11A3"/>
    <w:rsid w:val="00EA1263"/>
    <w:rsid w:val="00EA171F"/>
    <w:rsid w:val="00EA190D"/>
    <w:rsid w:val="00EA1D43"/>
    <w:rsid w:val="00EA1FB9"/>
    <w:rsid w:val="00EA23FB"/>
    <w:rsid w:val="00EA2418"/>
    <w:rsid w:val="00EA25BB"/>
    <w:rsid w:val="00EA25BF"/>
    <w:rsid w:val="00EA27F7"/>
    <w:rsid w:val="00EA28BC"/>
    <w:rsid w:val="00EA2A26"/>
    <w:rsid w:val="00EA2CEB"/>
    <w:rsid w:val="00EA2DA0"/>
    <w:rsid w:val="00EA2F95"/>
    <w:rsid w:val="00EA2FFB"/>
    <w:rsid w:val="00EA3023"/>
    <w:rsid w:val="00EA30E5"/>
    <w:rsid w:val="00EA36E6"/>
    <w:rsid w:val="00EA3834"/>
    <w:rsid w:val="00EA3856"/>
    <w:rsid w:val="00EA38F7"/>
    <w:rsid w:val="00EA3923"/>
    <w:rsid w:val="00EA3C2F"/>
    <w:rsid w:val="00EA3D12"/>
    <w:rsid w:val="00EA3DFD"/>
    <w:rsid w:val="00EA3F18"/>
    <w:rsid w:val="00EA4017"/>
    <w:rsid w:val="00EA4253"/>
    <w:rsid w:val="00EA428E"/>
    <w:rsid w:val="00EA4311"/>
    <w:rsid w:val="00EA4588"/>
    <w:rsid w:val="00EA45EB"/>
    <w:rsid w:val="00EA46FE"/>
    <w:rsid w:val="00EA48AD"/>
    <w:rsid w:val="00EA4A57"/>
    <w:rsid w:val="00EA4A63"/>
    <w:rsid w:val="00EA4B72"/>
    <w:rsid w:val="00EA4D2E"/>
    <w:rsid w:val="00EA4F87"/>
    <w:rsid w:val="00EA51E4"/>
    <w:rsid w:val="00EA538A"/>
    <w:rsid w:val="00EA548D"/>
    <w:rsid w:val="00EA55BD"/>
    <w:rsid w:val="00EA55D1"/>
    <w:rsid w:val="00EA570E"/>
    <w:rsid w:val="00EA5776"/>
    <w:rsid w:val="00EA58B8"/>
    <w:rsid w:val="00EA59EC"/>
    <w:rsid w:val="00EA5A4D"/>
    <w:rsid w:val="00EA5BE6"/>
    <w:rsid w:val="00EA5C06"/>
    <w:rsid w:val="00EA602E"/>
    <w:rsid w:val="00EA62AB"/>
    <w:rsid w:val="00EA65BD"/>
    <w:rsid w:val="00EA6B90"/>
    <w:rsid w:val="00EA6C15"/>
    <w:rsid w:val="00EA6D5B"/>
    <w:rsid w:val="00EA6EE4"/>
    <w:rsid w:val="00EA6EEE"/>
    <w:rsid w:val="00EA6F20"/>
    <w:rsid w:val="00EA7395"/>
    <w:rsid w:val="00EA7551"/>
    <w:rsid w:val="00EA75FC"/>
    <w:rsid w:val="00EA7624"/>
    <w:rsid w:val="00EA775D"/>
    <w:rsid w:val="00EA7807"/>
    <w:rsid w:val="00EB0943"/>
    <w:rsid w:val="00EB0A85"/>
    <w:rsid w:val="00EB0D88"/>
    <w:rsid w:val="00EB0E08"/>
    <w:rsid w:val="00EB14BA"/>
    <w:rsid w:val="00EB164C"/>
    <w:rsid w:val="00EB181E"/>
    <w:rsid w:val="00EB1A3E"/>
    <w:rsid w:val="00EB1A87"/>
    <w:rsid w:val="00EB2364"/>
    <w:rsid w:val="00EB2902"/>
    <w:rsid w:val="00EB2906"/>
    <w:rsid w:val="00EB2AE4"/>
    <w:rsid w:val="00EB2D25"/>
    <w:rsid w:val="00EB3096"/>
    <w:rsid w:val="00EB321B"/>
    <w:rsid w:val="00EB36F2"/>
    <w:rsid w:val="00EB3C12"/>
    <w:rsid w:val="00EB406A"/>
    <w:rsid w:val="00EB453B"/>
    <w:rsid w:val="00EB4640"/>
    <w:rsid w:val="00EB483A"/>
    <w:rsid w:val="00EB4B3E"/>
    <w:rsid w:val="00EB4B9D"/>
    <w:rsid w:val="00EB4C5D"/>
    <w:rsid w:val="00EB4CA2"/>
    <w:rsid w:val="00EB4E6F"/>
    <w:rsid w:val="00EB53A6"/>
    <w:rsid w:val="00EB55A0"/>
    <w:rsid w:val="00EB56C1"/>
    <w:rsid w:val="00EB5723"/>
    <w:rsid w:val="00EB59D8"/>
    <w:rsid w:val="00EB5BAA"/>
    <w:rsid w:val="00EB5BEC"/>
    <w:rsid w:val="00EB5BFA"/>
    <w:rsid w:val="00EB63C7"/>
    <w:rsid w:val="00EB672F"/>
    <w:rsid w:val="00EB67D2"/>
    <w:rsid w:val="00EB689E"/>
    <w:rsid w:val="00EB6A2C"/>
    <w:rsid w:val="00EB6A36"/>
    <w:rsid w:val="00EB6BCC"/>
    <w:rsid w:val="00EB6E14"/>
    <w:rsid w:val="00EB70B9"/>
    <w:rsid w:val="00EB71D1"/>
    <w:rsid w:val="00EB734B"/>
    <w:rsid w:val="00EB756A"/>
    <w:rsid w:val="00EB765C"/>
    <w:rsid w:val="00EB77E2"/>
    <w:rsid w:val="00EB7DB3"/>
    <w:rsid w:val="00EC0114"/>
    <w:rsid w:val="00EC01AB"/>
    <w:rsid w:val="00EC05A7"/>
    <w:rsid w:val="00EC0A16"/>
    <w:rsid w:val="00EC0A23"/>
    <w:rsid w:val="00EC0CE4"/>
    <w:rsid w:val="00EC0DAF"/>
    <w:rsid w:val="00EC115A"/>
    <w:rsid w:val="00EC124B"/>
    <w:rsid w:val="00EC157F"/>
    <w:rsid w:val="00EC16AA"/>
    <w:rsid w:val="00EC1B81"/>
    <w:rsid w:val="00EC2168"/>
    <w:rsid w:val="00EC2204"/>
    <w:rsid w:val="00EC2337"/>
    <w:rsid w:val="00EC23A3"/>
    <w:rsid w:val="00EC2868"/>
    <w:rsid w:val="00EC2C30"/>
    <w:rsid w:val="00EC2D81"/>
    <w:rsid w:val="00EC2DF8"/>
    <w:rsid w:val="00EC31BA"/>
    <w:rsid w:val="00EC324D"/>
    <w:rsid w:val="00EC3317"/>
    <w:rsid w:val="00EC336B"/>
    <w:rsid w:val="00EC33C1"/>
    <w:rsid w:val="00EC35DF"/>
    <w:rsid w:val="00EC3681"/>
    <w:rsid w:val="00EC371A"/>
    <w:rsid w:val="00EC37EE"/>
    <w:rsid w:val="00EC3D3D"/>
    <w:rsid w:val="00EC3F19"/>
    <w:rsid w:val="00EC4050"/>
    <w:rsid w:val="00EC405C"/>
    <w:rsid w:val="00EC446C"/>
    <w:rsid w:val="00EC456D"/>
    <w:rsid w:val="00EC45A7"/>
    <w:rsid w:val="00EC45AE"/>
    <w:rsid w:val="00EC45D5"/>
    <w:rsid w:val="00EC47AF"/>
    <w:rsid w:val="00EC4C3F"/>
    <w:rsid w:val="00EC4CF7"/>
    <w:rsid w:val="00EC4DC4"/>
    <w:rsid w:val="00EC51AD"/>
    <w:rsid w:val="00EC546D"/>
    <w:rsid w:val="00EC548F"/>
    <w:rsid w:val="00EC54D7"/>
    <w:rsid w:val="00EC5899"/>
    <w:rsid w:val="00EC5AF6"/>
    <w:rsid w:val="00EC5BC9"/>
    <w:rsid w:val="00EC5CBA"/>
    <w:rsid w:val="00EC5EB3"/>
    <w:rsid w:val="00EC6209"/>
    <w:rsid w:val="00EC647F"/>
    <w:rsid w:val="00EC6672"/>
    <w:rsid w:val="00EC674C"/>
    <w:rsid w:val="00EC67BB"/>
    <w:rsid w:val="00EC6987"/>
    <w:rsid w:val="00EC6AB9"/>
    <w:rsid w:val="00EC6BFB"/>
    <w:rsid w:val="00EC7031"/>
    <w:rsid w:val="00EC718C"/>
    <w:rsid w:val="00EC750B"/>
    <w:rsid w:val="00EC75C7"/>
    <w:rsid w:val="00EC770A"/>
    <w:rsid w:val="00EC7718"/>
    <w:rsid w:val="00EC77AF"/>
    <w:rsid w:val="00EC79BE"/>
    <w:rsid w:val="00EC7A64"/>
    <w:rsid w:val="00EC7CDE"/>
    <w:rsid w:val="00EC7CF5"/>
    <w:rsid w:val="00EC7D0A"/>
    <w:rsid w:val="00ED019C"/>
    <w:rsid w:val="00ED0283"/>
    <w:rsid w:val="00ED02A2"/>
    <w:rsid w:val="00ED02B0"/>
    <w:rsid w:val="00ED0300"/>
    <w:rsid w:val="00ED0385"/>
    <w:rsid w:val="00ED0422"/>
    <w:rsid w:val="00ED04C1"/>
    <w:rsid w:val="00ED0544"/>
    <w:rsid w:val="00ED0CFE"/>
    <w:rsid w:val="00ED0DEC"/>
    <w:rsid w:val="00ED0EA9"/>
    <w:rsid w:val="00ED0FA4"/>
    <w:rsid w:val="00ED0FE2"/>
    <w:rsid w:val="00ED103E"/>
    <w:rsid w:val="00ED1275"/>
    <w:rsid w:val="00ED1348"/>
    <w:rsid w:val="00ED14FC"/>
    <w:rsid w:val="00ED167E"/>
    <w:rsid w:val="00ED1AA7"/>
    <w:rsid w:val="00ED1B1B"/>
    <w:rsid w:val="00ED1C01"/>
    <w:rsid w:val="00ED1D0B"/>
    <w:rsid w:val="00ED1D68"/>
    <w:rsid w:val="00ED1FF7"/>
    <w:rsid w:val="00ED218D"/>
    <w:rsid w:val="00ED2324"/>
    <w:rsid w:val="00ED2583"/>
    <w:rsid w:val="00ED276D"/>
    <w:rsid w:val="00ED2801"/>
    <w:rsid w:val="00ED298D"/>
    <w:rsid w:val="00ED2B04"/>
    <w:rsid w:val="00ED2F49"/>
    <w:rsid w:val="00ED33CE"/>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48E"/>
    <w:rsid w:val="00ED7558"/>
    <w:rsid w:val="00ED75F3"/>
    <w:rsid w:val="00ED7674"/>
    <w:rsid w:val="00ED7750"/>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AE1"/>
    <w:rsid w:val="00EE0B2F"/>
    <w:rsid w:val="00EE0D5B"/>
    <w:rsid w:val="00EE106B"/>
    <w:rsid w:val="00EE1086"/>
    <w:rsid w:val="00EE1149"/>
    <w:rsid w:val="00EE1351"/>
    <w:rsid w:val="00EE196B"/>
    <w:rsid w:val="00EE1C4C"/>
    <w:rsid w:val="00EE1D4E"/>
    <w:rsid w:val="00EE1E78"/>
    <w:rsid w:val="00EE1EE3"/>
    <w:rsid w:val="00EE206F"/>
    <w:rsid w:val="00EE214F"/>
    <w:rsid w:val="00EE256A"/>
    <w:rsid w:val="00EE292A"/>
    <w:rsid w:val="00EE2A22"/>
    <w:rsid w:val="00EE2A93"/>
    <w:rsid w:val="00EE2AB5"/>
    <w:rsid w:val="00EE2B53"/>
    <w:rsid w:val="00EE3007"/>
    <w:rsid w:val="00EE36CB"/>
    <w:rsid w:val="00EE382E"/>
    <w:rsid w:val="00EE3A24"/>
    <w:rsid w:val="00EE3A64"/>
    <w:rsid w:val="00EE3B98"/>
    <w:rsid w:val="00EE3CE0"/>
    <w:rsid w:val="00EE3DC0"/>
    <w:rsid w:val="00EE3E6F"/>
    <w:rsid w:val="00EE3EB0"/>
    <w:rsid w:val="00EE3F77"/>
    <w:rsid w:val="00EE4187"/>
    <w:rsid w:val="00EE4202"/>
    <w:rsid w:val="00EE4394"/>
    <w:rsid w:val="00EE4415"/>
    <w:rsid w:val="00EE44A5"/>
    <w:rsid w:val="00EE45D5"/>
    <w:rsid w:val="00EE46E9"/>
    <w:rsid w:val="00EE4F72"/>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7C"/>
    <w:rsid w:val="00EE66FC"/>
    <w:rsid w:val="00EE6738"/>
    <w:rsid w:val="00EE676E"/>
    <w:rsid w:val="00EE67BF"/>
    <w:rsid w:val="00EE684E"/>
    <w:rsid w:val="00EE6D25"/>
    <w:rsid w:val="00EE734B"/>
    <w:rsid w:val="00EE73AA"/>
    <w:rsid w:val="00EE750D"/>
    <w:rsid w:val="00EE75F1"/>
    <w:rsid w:val="00EE75F3"/>
    <w:rsid w:val="00EE7632"/>
    <w:rsid w:val="00EE76A9"/>
    <w:rsid w:val="00EE7758"/>
    <w:rsid w:val="00EE77A6"/>
    <w:rsid w:val="00EE7832"/>
    <w:rsid w:val="00EE7C01"/>
    <w:rsid w:val="00EE7CBD"/>
    <w:rsid w:val="00EE7FA7"/>
    <w:rsid w:val="00EF0207"/>
    <w:rsid w:val="00EF0229"/>
    <w:rsid w:val="00EF03CC"/>
    <w:rsid w:val="00EF0474"/>
    <w:rsid w:val="00EF0695"/>
    <w:rsid w:val="00EF06EE"/>
    <w:rsid w:val="00EF06FB"/>
    <w:rsid w:val="00EF0797"/>
    <w:rsid w:val="00EF07F2"/>
    <w:rsid w:val="00EF08E4"/>
    <w:rsid w:val="00EF0A98"/>
    <w:rsid w:val="00EF0D2C"/>
    <w:rsid w:val="00EF10D2"/>
    <w:rsid w:val="00EF1265"/>
    <w:rsid w:val="00EF148A"/>
    <w:rsid w:val="00EF17BC"/>
    <w:rsid w:val="00EF1AC6"/>
    <w:rsid w:val="00EF1CE8"/>
    <w:rsid w:val="00EF1DB4"/>
    <w:rsid w:val="00EF1F2A"/>
    <w:rsid w:val="00EF2057"/>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3E6A"/>
    <w:rsid w:val="00EF4153"/>
    <w:rsid w:val="00EF46A9"/>
    <w:rsid w:val="00EF46C3"/>
    <w:rsid w:val="00EF46C9"/>
    <w:rsid w:val="00EF4C21"/>
    <w:rsid w:val="00EF4D14"/>
    <w:rsid w:val="00EF509F"/>
    <w:rsid w:val="00EF55EC"/>
    <w:rsid w:val="00EF5813"/>
    <w:rsid w:val="00EF5B1D"/>
    <w:rsid w:val="00EF5C38"/>
    <w:rsid w:val="00EF5C64"/>
    <w:rsid w:val="00EF5D53"/>
    <w:rsid w:val="00EF5ED3"/>
    <w:rsid w:val="00EF5F69"/>
    <w:rsid w:val="00EF63D7"/>
    <w:rsid w:val="00EF6621"/>
    <w:rsid w:val="00EF6652"/>
    <w:rsid w:val="00EF6785"/>
    <w:rsid w:val="00EF67BC"/>
    <w:rsid w:val="00EF68D5"/>
    <w:rsid w:val="00EF6948"/>
    <w:rsid w:val="00EF697C"/>
    <w:rsid w:val="00EF69D5"/>
    <w:rsid w:val="00EF6D3A"/>
    <w:rsid w:val="00EF6F1D"/>
    <w:rsid w:val="00EF7317"/>
    <w:rsid w:val="00EF74D5"/>
    <w:rsid w:val="00EF753C"/>
    <w:rsid w:val="00EF7560"/>
    <w:rsid w:val="00EF7957"/>
    <w:rsid w:val="00EF7960"/>
    <w:rsid w:val="00EF796C"/>
    <w:rsid w:val="00EF79F8"/>
    <w:rsid w:val="00EF7AC9"/>
    <w:rsid w:val="00F00029"/>
    <w:rsid w:val="00F000D1"/>
    <w:rsid w:val="00F003E2"/>
    <w:rsid w:val="00F00693"/>
    <w:rsid w:val="00F00752"/>
    <w:rsid w:val="00F00D8B"/>
    <w:rsid w:val="00F00E90"/>
    <w:rsid w:val="00F00FCB"/>
    <w:rsid w:val="00F01058"/>
    <w:rsid w:val="00F0114E"/>
    <w:rsid w:val="00F012B9"/>
    <w:rsid w:val="00F013CC"/>
    <w:rsid w:val="00F01F2A"/>
    <w:rsid w:val="00F0211D"/>
    <w:rsid w:val="00F021AC"/>
    <w:rsid w:val="00F024CD"/>
    <w:rsid w:val="00F02709"/>
    <w:rsid w:val="00F02973"/>
    <w:rsid w:val="00F02B6B"/>
    <w:rsid w:val="00F02B95"/>
    <w:rsid w:val="00F02B9B"/>
    <w:rsid w:val="00F02CFD"/>
    <w:rsid w:val="00F03085"/>
    <w:rsid w:val="00F0320D"/>
    <w:rsid w:val="00F032A8"/>
    <w:rsid w:val="00F039DE"/>
    <w:rsid w:val="00F03A36"/>
    <w:rsid w:val="00F03E6F"/>
    <w:rsid w:val="00F03F82"/>
    <w:rsid w:val="00F04074"/>
    <w:rsid w:val="00F041EC"/>
    <w:rsid w:val="00F0424B"/>
    <w:rsid w:val="00F0430C"/>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07FB4"/>
    <w:rsid w:val="00F10308"/>
    <w:rsid w:val="00F1070A"/>
    <w:rsid w:val="00F1071E"/>
    <w:rsid w:val="00F10761"/>
    <w:rsid w:val="00F10897"/>
    <w:rsid w:val="00F10A74"/>
    <w:rsid w:val="00F10ACB"/>
    <w:rsid w:val="00F10AD8"/>
    <w:rsid w:val="00F10D7B"/>
    <w:rsid w:val="00F111B3"/>
    <w:rsid w:val="00F111D1"/>
    <w:rsid w:val="00F113A3"/>
    <w:rsid w:val="00F113B6"/>
    <w:rsid w:val="00F11419"/>
    <w:rsid w:val="00F114D5"/>
    <w:rsid w:val="00F11623"/>
    <w:rsid w:val="00F116C2"/>
    <w:rsid w:val="00F11727"/>
    <w:rsid w:val="00F1179D"/>
    <w:rsid w:val="00F11906"/>
    <w:rsid w:val="00F119A6"/>
    <w:rsid w:val="00F11AE7"/>
    <w:rsid w:val="00F11B65"/>
    <w:rsid w:val="00F11BCB"/>
    <w:rsid w:val="00F11BCD"/>
    <w:rsid w:val="00F11C59"/>
    <w:rsid w:val="00F11C5F"/>
    <w:rsid w:val="00F11CCF"/>
    <w:rsid w:val="00F11CEE"/>
    <w:rsid w:val="00F11E5C"/>
    <w:rsid w:val="00F11E7D"/>
    <w:rsid w:val="00F1205D"/>
    <w:rsid w:val="00F122B7"/>
    <w:rsid w:val="00F1238E"/>
    <w:rsid w:val="00F12609"/>
    <w:rsid w:val="00F1267D"/>
    <w:rsid w:val="00F12A53"/>
    <w:rsid w:val="00F12DDB"/>
    <w:rsid w:val="00F12E14"/>
    <w:rsid w:val="00F131A1"/>
    <w:rsid w:val="00F13432"/>
    <w:rsid w:val="00F135D0"/>
    <w:rsid w:val="00F1380A"/>
    <w:rsid w:val="00F13D2B"/>
    <w:rsid w:val="00F13DDD"/>
    <w:rsid w:val="00F140D7"/>
    <w:rsid w:val="00F14148"/>
    <w:rsid w:val="00F14344"/>
    <w:rsid w:val="00F1481B"/>
    <w:rsid w:val="00F14A18"/>
    <w:rsid w:val="00F14CB8"/>
    <w:rsid w:val="00F14E9A"/>
    <w:rsid w:val="00F15074"/>
    <w:rsid w:val="00F150C2"/>
    <w:rsid w:val="00F151B4"/>
    <w:rsid w:val="00F1574E"/>
    <w:rsid w:val="00F15776"/>
    <w:rsid w:val="00F159F2"/>
    <w:rsid w:val="00F15AF6"/>
    <w:rsid w:val="00F15B4C"/>
    <w:rsid w:val="00F15B9A"/>
    <w:rsid w:val="00F15F46"/>
    <w:rsid w:val="00F15FE3"/>
    <w:rsid w:val="00F1602F"/>
    <w:rsid w:val="00F160DE"/>
    <w:rsid w:val="00F16204"/>
    <w:rsid w:val="00F16329"/>
    <w:rsid w:val="00F16384"/>
    <w:rsid w:val="00F16395"/>
    <w:rsid w:val="00F16464"/>
    <w:rsid w:val="00F168FB"/>
    <w:rsid w:val="00F16B50"/>
    <w:rsid w:val="00F16C10"/>
    <w:rsid w:val="00F16F2F"/>
    <w:rsid w:val="00F17543"/>
    <w:rsid w:val="00F17735"/>
    <w:rsid w:val="00F17835"/>
    <w:rsid w:val="00F17836"/>
    <w:rsid w:val="00F179A0"/>
    <w:rsid w:val="00F20734"/>
    <w:rsid w:val="00F20A72"/>
    <w:rsid w:val="00F20B47"/>
    <w:rsid w:val="00F20D13"/>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2EF"/>
    <w:rsid w:val="00F235A4"/>
    <w:rsid w:val="00F235CF"/>
    <w:rsid w:val="00F235F0"/>
    <w:rsid w:val="00F2368B"/>
    <w:rsid w:val="00F23DAD"/>
    <w:rsid w:val="00F23E7E"/>
    <w:rsid w:val="00F23F9C"/>
    <w:rsid w:val="00F24022"/>
    <w:rsid w:val="00F241E8"/>
    <w:rsid w:val="00F24226"/>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6BD"/>
    <w:rsid w:val="00F2691E"/>
    <w:rsid w:val="00F26C98"/>
    <w:rsid w:val="00F26D2E"/>
    <w:rsid w:val="00F26D95"/>
    <w:rsid w:val="00F27079"/>
    <w:rsid w:val="00F271C8"/>
    <w:rsid w:val="00F271F4"/>
    <w:rsid w:val="00F2727B"/>
    <w:rsid w:val="00F272B5"/>
    <w:rsid w:val="00F27310"/>
    <w:rsid w:val="00F27384"/>
    <w:rsid w:val="00F27783"/>
    <w:rsid w:val="00F27847"/>
    <w:rsid w:val="00F27A0C"/>
    <w:rsid w:val="00F27A68"/>
    <w:rsid w:val="00F27AA8"/>
    <w:rsid w:val="00F27D0E"/>
    <w:rsid w:val="00F27D4F"/>
    <w:rsid w:val="00F30116"/>
    <w:rsid w:val="00F30142"/>
    <w:rsid w:val="00F301F5"/>
    <w:rsid w:val="00F3020A"/>
    <w:rsid w:val="00F3020B"/>
    <w:rsid w:val="00F306C2"/>
    <w:rsid w:val="00F3087D"/>
    <w:rsid w:val="00F30A79"/>
    <w:rsid w:val="00F30BCB"/>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D5B"/>
    <w:rsid w:val="00F32E47"/>
    <w:rsid w:val="00F32E91"/>
    <w:rsid w:val="00F32E9F"/>
    <w:rsid w:val="00F330BE"/>
    <w:rsid w:val="00F331F3"/>
    <w:rsid w:val="00F3329B"/>
    <w:rsid w:val="00F3351C"/>
    <w:rsid w:val="00F33661"/>
    <w:rsid w:val="00F337D2"/>
    <w:rsid w:val="00F339A6"/>
    <w:rsid w:val="00F339D3"/>
    <w:rsid w:val="00F33D9A"/>
    <w:rsid w:val="00F33E79"/>
    <w:rsid w:val="00F33EB2"/>
    <w:rsid w:val="00F34294"/>
    <w:rsid w:val="00F34461"/>
    <w:rsid w:val="00F34469"/>
    <w:rsid w:val="00F347DF"/>
    <w:rsid w:val="00F3485B"/>
    <w:rsid w:val="00F348A8"/>
    <w:rsid w:val="00F34C38"/>
    <w:rsid w:val="00F34C9E"/>
    <w:rsid w:val="00F34DA9"/>
    <w:rsid w:val="00F34E7E"/>
    <w:rsid w:val="00F34F81"/>
    <w:rsid w:val="00F350D5"/>
    <w:rsid w:val="00F3536E"/>
    <w:rsid w:val="00F35907"/>
    <w:rsid w:val="00F35CB4"/>
    <w:rsid w:val="00F36051"/>
    <w:rsid w:val="00F36137"/>
    <w:rsid w:val="00F369F2"/>
    <w:rsid w:val="00F36D57"/>
    <w:rsid w:val="00F36F7E"/>
    <w:rsid w:val="00F36F84"/>
    <w:rsid w:val="00F37207"/>
    <w:rsid w:val="00F3725B"/>
    <w:rsid w:val="00F373FB"/>
    <w:rsid w:val="00F37460"/>
    <w:rsid w:val="00F375EB"/>
    <w:rsid w:val="00F3762A"/>
    <w:rsid w:val="00F37666"/>
    <w:rsid w:val="00F3795C"/>
    <w:rsid w:val="00F37D9E"/>
    <w:rsid w:val="00F37E47"/>
    <w:rsid w:val="00F37E5B"/>
    <w:rsid w:val="00F37EFE"/>
    <w:rsid w:val="00F37F1B"/>
    <w:rsid w:val="00F400F7"/>
    <w:rsid w:val="00F40589"/>
    <w:rsid w:val="00F405E1"/>
    <w:rsid w:val="00F4072B"/>
    <w:rsid w:val="00F4077F"/>
    <w:rsid w:val="00F407C9"/>
    <w:rsid w:val="00F4082C"/>
    <w:rsid w:val="00F40AB1"/>
    <w:rsid w:val="00F40AF0"/>
    <w:rsid w:val="00F40BBC"/>
    <w:rsid w:val="00F40E25"/>
    <w:rsid w:val="00F40FA7"/>
    <w:rsid w:val="00F40FF1"/>
    <w:rsid w:val="00F41182"/>
    <w:rsid w:val="00F411A8"/>
    <w:rsid w:val="00F4136E"/>
    <w:rsid w:val="00F41388"/>
    <w:rsid w:val="00F413DD"/>
    <w:rsid w:val="00F41624"/>
    <w:rsid w:val="00F41636"/>
    <w:rsid w:val="00F41715"/>
    <w:rsid w:val="00F41FA9"/>
    <w:rsid w:val="00F41FDD"/>
    <w:rsid w:val="00F4287D"/>
    <w:rsid w:val="00F428B0"/>
    <w:rsid w:val="00F42AAB"/>
    <w:rsid w:val="00F42ABC"/>
    <w:rsid w:val="00F43082"/>
    <w:rsid w:val="00F435DF"/>
    <w:rsid w:val="00F43918"/>
    <w:rsid w:val="00F43A1C"/>
    <w:rsid w:val="00F43A3C"/>
    <w:rsid w:val="00F43AB0"/>
    <w:rsid w:val="00F43C63"/>
    <w:rsid w:val="00F43C72"/>
    <w:rsid w:val="00F43D42"/>
    <w:rsid w:val="00F43EB8"/>
    <w:rsid w:val="00F44082"/>
    <w:rsid w:val="00F440D0"/>
    <w:rsid w:val="00F443E8"/>
    <w:rsid w:val="00F44552"/>
    <w:rsid w:val="00F446DA"/>
    <w:rsid w:val="00F447B5"/>
    <w:rsid w:val="00F44878"/>
    <w:rsid w:val="00F448C0"/>
    <w:rsid w:val="00F4496D"/>
    <w:rsid w:val="00F44BB2"/>
    <w:rsid w:val="00F44F84"/>
    <w:rsid w:val="00F4532A"/>
    <w:rsid w:val="00F45409"/>
    <w:rsid w:val="00F45807"/>
    <w:rsid w:val="00F45A38"/>
    <w:rsid w:val="00F46096"/>
    <w:rsid w:val="00F460A6"/>
    <w:rsid w:val="00F4612E"/>
    <w:rsid w:val="00F469DB"/>
    <w:rsid w:val="00F46A8B"/>
    <w:rsid w:val="00F46C23"/>
    <w:rsid w:val="00F46D19"/>
    <w:rsid w:val="00F46DBC"/>
    <w:rsid w:val="00F4719A"/>
    <w:rsid w:val="00F471A1"/>
    <w:rsid w:val="00F472DD"/>
    <w:rsid w:val="00F473B6"/>
    <w:rsid w:val="00F4747B"/>
    <w:rsid w:val="00F477CA"/>
    <w:rsid w:val="00F47AB7"/>
    <w:rsid w:val="00F47B90"/>
    <w:rsid w:val="00F47C3D"/>
    <w:rsid w:val="00F47C40"/>
    <w:rsid w:val="00F47D1C"/>
    <w:rsid w:val="00F47D8A"/>
    <w:rsid w:val="00F5012D"/>
    <w:rsid w:val="00F5022C"/>
    <w:rsid w:val="00F50703"/>
    <w:rsid w:val="00F509F5"/>
    <w:rsid w:val="00F50E1B"/>
    <w:rsid w:val="00F50FAE"/>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EA1"/>
    <w:rsid w:val="00F53F14"/>
    <w:rsid w:val="00F53F97"/>
    <w:rsid w:val="00F542F7"/>
    <w:rsid w:val="00F5439E"/>
    <w:rsid w:val="00F543AF"/>
    <w:rsid w:val="00F545F8"/>
    <w:rsid w:val="00F54D3D"/>
    <w:rsid w:val="00F54DBC"/>
    <w:rsid w:val="00F550AA"/>
    <w:rsid w:val="00F555AE"/>
    <w:rsid w:val="00F559D9"/>
    <w:rsid w:val="00F55A8D"/>
    <w:rsid w:val="00F55B9D"/>
    <w:rsid w:val="00F55ECD"/>
    <w:rsid w:val="00F56643"/>
    <w:rsid w:val="00F56CC8"/>
    <w:rsid w:val="00F56DAA"/>
    <w:rsid w:val="00F57044"/>
    <w:rsid w:val="00F570E1"/>
    <w:rsid w:val="00F57323"/>
    <w:rsid w:val="00F5737D"/>
    <w:rsid w:val="00F57866"/>
    <w:rsid w:val="00F57BBF"/>
    <w:rsid w:val="00F57DD4"/>
    <w:rsid w:val="00F60018"/>
    <w:rsid w:val="00F60176"/>
    <w:rsid w:val="00F60224"/>
    <w:rsid w:val="00F602B9"/>
    <w:rsid w:val="00F60558"/>
    <w:rsid w:val="00F6060C"/>
    <w:rsid w:val="00F606D9"/>
    <w:rsid w:val="00F607E9"/>
    <w:rsid w:val="00F60990"/>
    <w:rsid w:val="00F609D8"/>
    <w:rsid w:val="00F60C69"/>
    <w:rsid w:val="00F611C6"/>
    <w:rsid w:val="00F61350"/>
    <w:rsid w:val="00F613E2"/>
    <w:rsid w:val="00F616D1"/>
    <w:rsid w:val="00F617FA"/>
    <w:rsid w:val="00F61A1A"/>
    <w:rsid w:val="00F61AA6"/>
    <w:rsid w:val="00F61C35"/>
    <w:rsid w:val="00F61DC1"/>
    <w:rsid w:val="00F61E14"/>
    <w:rsid w:val="00F621DF"/>
    <w:rsid w:val="00F62313"/>
    <w:rsid w:val="00F62365"/>
    <w:rsid w:val="00F627E7"/>
    <w:rsid w:val="00F6281B"/>
    <w:rsid w:val="00F62CE7"/>
    <w:rsid w:val="00F63084"/>
    <w:rsid w:val="00F631FC"/>
    <w:rsid w:val="00F63339"/>
    <w:rsid w:val="00F633A1"/>
    <w:rsid w:val="00F6347B"/>
    <w:rsid w:val="00F63531"/>
    <w:rsid w:val="00F6362C"/>
    <w:rsid w:val="00F636AF"/>
    <w:rsid w:val="00F63727"/>
    <w:rsid w:val="00F63C0F"/>
    <w:rsid w:val="00F63F6C"/>
    <w:rsid w:val="00F63F6F"/>
    <w:rsid w:val="00F641AC"/>
    <w:rsid w:val="00F64271"/>
    <w:rsid w:val="00F646E9"/>
    <w:rsid w:val="00F64832"/>
    <w:rsid w:val="00F64843"/>
    <w:rsid w:val="00F649C6"/>
    <w:rsid w:val="00F649CD"/>
    <w:rsid w:val="00F64AA3"/>
    <w:rsid w:val="00F64B75"/>
    <w:rsid w:val="00F64C6B"/>
    <w:rsid w:val="00F64D06"/>
    <w:rsid w:val="00F64DA1"/>
    <w:rsid w:val="00F64E16"/>
    <w:rsid w:val="00F64EC9"/>
    <w:rsid w:val="00F64F04"/>
    <w:rsid w:val="00F64F06"/>
    <w:rsid w:val="00F6506F"/>
    <w:rsid w:val="00F656DA"/>
    <w:rsid w:val="00F65766"/>
    <w:rsid w:val="00F65839"/>
    <w:rsid w:val="00F65BF8"/>
    <w:rsid w:val="00F65C97"/>
    <w:rsid w:val="00F65E78"/>
    <w:rsid w:val="00F65FA0"/>
    <w:rsid w:val="00F66180"/>
    <w:rsid w:val="00F66486"/>
    <w:rsid w:val="00F66A32"/>
    <w:rsid w:val="00F66C3D"/>
    <w:rsid w:val="00F66D61"/>
    <w:rsid w:val="00F66E59"/>
    <w:rsid w:val="00F66EBA"/>
    <w:rsid w:val="00F66FD1"/>
    <w:rsid w:val="00F6713A"/>
    <w:rsid w:val="00F672A6"/>
    <w:rsid w:val="00F67322"/>
    <w:rsid w:val="00F6747B"/>
    <w:rsid w:val="00F67B7E"/>
    <w:rsid w:val="00F67F70"/>
    <w:rsid w:val="00F701DC"/>
    <w:rsid w:val="00F701F7"/>
    <w:rsid w:val="00F70259"/>
    <w:rsid w:val="00F7029F"/>
    <w:rsid w:val="00F7032C"/>
    <w:rsid w:val="00F704ED"/>
    <w:rsid w:val="00F70718"/>
    <w:rsid w:val="00F70810"/>
    <w:rsid w:val="00F70992"/>
    <w:rsid w:val="00F70B25"/>
    <w:rsid w:val="00F70CD1"/>
    <w:rsid w:val="00F70FE6"/>
    <w:rsid w:val="00F70FED"/>
    <w:rsid w:val="00F7108A"/>
    <w:rsid w:val="00F710E7"/>
    <w:rsid w:val="00F71233"/>
    <w:rsid w:val="00F713CC"/>
    <w:rsid w:val="00F71706"/>
    <w:rsid w:val="00F7181E"/>
    <w:rsid w:val="00F71D82"/>
    <w:rsid w:val="00F71EDF"/>
    <w:rsid w:val="00F722B8"/>
    <w:rsid w:val="00F724A0"/>
    <w:rsid w:val="00F72661"/>
    <w:rsid w:val="00F72667"/>
    <w:rsid w:val="00F727A0"/>
    <w:rsid w:val="00F72925"/>
    <w:rsid w:val="00F72A7A"/>
    <w:rsid w:val="00F72CDA"/>
    <w:rsid w:val="00F72EEB"/>
    <w:rsid w:val="00F7303D"/>
    <w:rsid w:val="00F73549"/>
    <w:rsid w:val="00F737A3"/>
    <w:rsid w:val="00F739BC"/>
    <w:rsid w:val="00F73A1C"/>
    <w:rsid w:val="00F73B0A"/>
    <w:rsid w:val="00F741F6"/>
    <w:rsid w:val="00F741FC"/>
    <w:rsid w:val="00F74316"/>
    <w:rsid w:val="00F7458A"/>
    <w:rsid w:val="00F745B5"/>
    <w:rsid w:val="00F749D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D96"/>
    <w:rsid w:val="00F77ECA"/>
    <w:rsid w:val="00F77EE4"/>
    <w:rsid w:val="00F77F68"/>
    <w:rsid w:val="00F801BB"/>
    <w:rsid w:val="00F8021F"/>
    <w:rsid w:val="00F80286"/>
    <w:rsid w:val="00F8036F"/>
    <w:rsid w:val="00F804F1"/>
    <w:rsid w:val="00F8072C"/>
    <w:rsid w:val="00F80B0B"/>
    <w:rsid w:val="00F80E6E"/>
    <w:rsid w:val="00F80EC4"/>
    <w:rsid w:val="00F80F03"/>
    <w:rsid w:val="00F8103B"/>
    <w:rsid w:val="00F81251"/>
    <w:rsid w:val="00F8125A"/>
    <w:rsid w:val="00F81319"/>
    <w:rsid w:val="00F81C02"/>
    <w:rsid w:val="00F821EF"/>
    <w:rsid w:val="00F82307"/>
    <w:rsid w:val="00F82536"/>
    <w:rsid w:val="00F828FD"/>
    <w:rsid w:val="00F82B7D"/>
    <w:rsid w:val="00F82CB2"/>
    <w:rsid w:val="00F82E54"/>
    <w:rsid w:val="00F82E7C"/>
    <w:rsid w:val="00F82FCC"/>
    <w:rsid w:val="00F82FD7"/>
    <w:rsid w:val="00F8310E"/>
    <w:rsid w:val="00F83173"/>
    <w:rsid w:val="00F831A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CFD"/>
    <w:rsid w:val="00F84DC0"/>
    <w:rsid w:val="00F84DD2"/>
    <w:rsid w:val="00F84E06"/>
    <w:rsid w:val="00F852FC"/>
    <w:rsid w:val="00F85372"/>
    <w:rsid w:val="00F8549F"/>
    <w:rsid w:val="00F854CB"/>
    <w:rsid w:val="00F85534"/>
    <w:rsid w:val="00F857F0"/>
    <w:rsid w:val="00F8592F"/>
    <w:rsid w:val="00F85931"/>
    <w:rsid w:val="00F85B05"/>
    <w:rsid w:val="00F85B9E"/>
    <w:rsid w:val="00F85BBD"/>
    <w:rsid w:val="00F85EE6"/>
    <w:rsid w:val="00F86107"/>
    <w:rsid w:val="00F86459"/>
    <w:rsid w:val="00F86569"/>
    <w:rsid w:val="00F865B3"/>
    <w:rsid w:val="00F8675F"/>
    <w:rsid w:val="00F867DB"/>
    <w:rsid w:val="00F86A73"/>
    <w:rsid w:val="00F86FE2"/>
    <w:rsid w:val="00F870D2"/>
    <w:rsid w:val="00F872AB"/>
    <w:rsid w:val="00F876BE"/>
    <w:rsid w:val="00F87FDD"/>
    <w:rsid w:val="00F9006C"/>
    <w:rsid w:val="00F9017F"/>
    <w:rsid w:val="00F90285"/>
    <w:rsid w:val="00F902F5"/>
    <w:rsid w:val="00F903AC"/>
    <w:rsid w:val="00F908B1"/>
    <w:rsid w:val="00F909F1"/>
    <w:rsid w:val="00F90B1F"/>
    <w:rsid w:val="00F90F49"/>
    <w:rsid w:val="00F90F63"/>
    <w:rsid w:val="00F90FBD"/>
    <w:rsid w:val="00F9101A"/>
    <w:rsid w:val="00F9117F"/>
    <w:rsid w:val="00F91536"/>
    <w:rsid w:val="00F91A67"/>
    <w:rsid w:val="00F92234"/>
    <w:rsid w:val="00F925B5"/>
    <w:rsid w:val="00F925BA"/>
    <w:rsid w:val="00F92867"/>
    <w:rsid w:val="00F92E8E"/>
    <w:rsid w:val="00F93673"/>
    <w:rsid w:val="00F93C33"/>
    <w:rsid w:val="00F93C53"/>
    <w:rsid w:val="00F93C95"/>
    <w:rsid w:val="00F93D67"/>
    <w:rsid w:val="00F93F81"/>
    <w:rsid w:val="00F93FB3"/>
    <w:rsid w:val="00F94182"/>
    <w:rsid w:val="00F9427E"/>
    <w:rsid w:val="00F942A2"/>
    <w:rsid w:val="00F946DB"/>
    <w:rsid w:val="00F94CF3"/>
    <w:rsid w:val="00F94ECA"/>
    <w:rsid w:val="00F95035"/>
    <w:rsid w:val="00F95401"/>
    <w:rsid w:val="00F95446"/>
    <w:rsid w:val="00F954B6"/>
    <w:rsid w:val="00F9557D"/>
    <w:rsid w:val="00F9566A"/>
    <w:rsid w:val="00F9566C"/>
    <w:rsid w:val="00F956E7"/>
    <w:rsid w:val="00F95719"/>
    <w:rsid w:val="00F95951"/>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196"/>
    <w:rsid w:val="00FA1674"/>
    <w:rsid w:val="00FA1795"/>
    <w:rsid w:val="00FA1AF8"/>
    <w:rsid w:val="00FA1B17"/>
    <w:rsid w:val="00FA2322"/>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F60"/>
    <w:rsid w:val="00FA4219"/>
    <w:rsid w:val="00FA4534"/>
    <w:rsid w:val="00FA454E"/>
    <w:rsid w:val="00FA4A69"/>
    <w:rsid w:val="00FA4B39"/>
    <w:rsid w:val="00FA4DB2"/>
    <w:rsid w:val="00FA4DC5"/>
    <w:rsid w:val="00FA4EC6"/>
    <w:rsid w:val="00FA4FD8"/>
    <w:rsid w:val="00FA5004"/>
    <w:rsid w:val="00FA516E"/>
    <w:rsid w:val="00FA576D"/>
    <w:rsid w:val="00FA57B7"/>
    <w:rsid w:val="00FA5989"/>
    <w:rsid w:val="00FA5AF7"/>
    <w:rsid w:val="00FA5B32"/>
    <w:rsid w:val="00FA5FC2"/>
    <w:rsid w:val="00FA6298"/>
    <w:rsid w:val="00FA6396"/>
    <w:rsid w:val="00FA64A7"/>
    <w:rsid w:val="00FA65A4"/>
    <w:rsid w:val="00FA65CB"/>
    <w:rsid w:val="00FA65F4"/>
    <w:rsid w:val="00FA67B8"/>
    <w:rsid w:val="00FA6A80"/>
    <w:rsid w:val="00FA6B73"/>
    <w:rsid w:val="00FA6CCD"/>
    <w:rsid w:val="00FA6D94"/>
    <w:rsid w:val="00FA6E7F"/>
    <w:rsid w:val="00FA6FD7"/>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2D2"/>
    <w:rsid w:val="00FB2379"/>
    <w:rsid w:val="00FB2449"/>
    <w:rsid w:val="00FB271D"/>
    <w:rsid w:val="00FB27B1"/>
    <w:rsid w:val="00FB2876"/>
    <w:rsid w:val="00FB2985"/>
    <w:rsid w:val="00FB2A85"/>
    <w:rsid w:val="00FB2B01"/>
    <w:rsid w:val="00FB2B94"/>
    <w:rsid w:val="00FB2CDF"/>
    <w:rsid w:val="00FB2D33"/>
    <w:rsid w:val="00FB2D67"/>
    <w:rsid w:val="00FB2DB5"/>
    <w:rsid w:val="00FB2EC9"/>
    <w:rsid w:val="00FB3143"/>
    <w:rsid w:val="00FB3277"/>
    <w:rsid w:val="00FB32B8"/>
    <w:rsid w:val="00FB341F"/>
    <w:rsid w:val="00FB35D3"/>
    <w:rsid w:val="00FB372F"/>
    <w:rsid w:val="00FB37E8"/>
    <w:rsid w:val="00FB39BE"/>
    <w:rsid w:val="00FB3CDE"/>
    <w:rsid w:val="00FB3D89"/>
    <w:rsid w:val="00FB4133"/>
    <w:rsid w:val="00FB44E7"/>
    <w:rsid w:val="00FB4754"/>
    <w:rsid w:val="00FB47E7"/>
    <w:rsid w:val="00FB4D6F"/>
    <w:rsid w:val="00FB4EB3"/>
    <w:rsid w:val="00FB5161"/>
    <w:rsid w:val="00FB5171"/>
    <w:rsid w:val="00FB526B"/>
    <w:rsid w:val="00FB5733"/>
    <w:rsid w:val="00FB5AE8"/>
    <w:rsid w:val="00FB5B1B"/>
    <w:rsid w:val="00FB5B2F"/>
    <w:rsid w:val="00FB5CAA"/>
    <w:rsid w:val="00FB5CD4"/>
    <w:rsid w:val="00FB617E"/>
    <w:rsid w:val="00FB6202"/>
    <w:rsid w:val="00FB646D"/>
    <w:rsid w:val="00FB68FB"/>
    <w:rsid w:val="00FB690E"/>
    <w:rsid w:val="00FB692D"/>
    <w:rsid w:val="00FB71F1"/>
    <w:rsid w:val="00FB72A6"/>
    <w:rsid w:val="00FB73A9"/>
    <w:rsid w:val="00FB74D4"/>
    <w:rsid w:val="00FB77A2"/>
    <w:rsid w:val="00FB7BAD"/>
    <w:rsid w:val="00FB7C93"/>
    <w:rsid w:val="00FC02F0"/>
    <w:rsid w:val="00FC0492"/>
    <w:rsid w:val="00FC0660"/>
    <w:rsid w:val="00FC0E00"/>
    <w:rsid w:val="00FC0F9A"/>
    <w:rsid w:val="00FC11CC"/>
    <w:rsid w:val="00FC1309"/>
    <w:rsid w:val="00FC144E"/>
    <w:rsid w:val="00FC1855"/>
    <w:rsid w:val="00FC188A"/>
    <w:rsid w:val="00FC193D"/>
    <w:rsid w:val="00FC1DBF"/>
    <w:rsid w:val="00FC1DF8"/>
    <w:rsid w:val="00FC1E39"/>
    <w:rsid w:val="00FC1EFE"/>
    <w:rsid w:val="00FC1FF2"/>
    <w:rsid w:val="00FC207C"/>
    <w:rsid w:val="00FC20BC"/>
    <w:rsid w:val="00FC2194"/>
    <w:rsid w:val="00FC22A4"/>
    <w:rsid w:val="00FC24C5"/>
    <w:rsid w:val="00FC25C6"/>
    <w:rsid w:val="00FC27BD"/>
    <w:rsid w:val="00FC27DC"/>
    <w:rsid w:val="00FC2AA0"/>
    <w:rsid w:val="00FC2C27"/>
    <w:rsid w:val="00FC2D29"/>
    <w:rsid w:val="00FC30E9"/>
    <w:rsid w:val="00FC38AE"/>
    <w:rsid w:val="00FC3967"/>
    <w:rsid w:val="00FC3AEE"/>
    <w:rsid w:val="00FC3B87"/>
    <w:rsid w:val="00FC3E36"/>
    <w:rsid w:val="00FC3F6E"/>
    <w:rsid w:val="00FC3FE3"/>
    <w:rsid w:val="00FC4252"/>
    <w:rsid w:val="00FC42B4"/>
    <w:rsid w:val="00FC4357"/>
    <w:rsid w:val="00FC45FF"/>
    <w:rsid w:val="00FC4962"/>
    <w:rsid w:val="00FC4C79"/>
    <w:rsid w:val="00FC4D8A"/>
    <w:rsid w:val="00FC4DB9"/>
    <w:rsid w:val="00FC5089"/>
    <w:rsid w:val="00FC5222"/>
    <w:rsid w:val="00FC549A"/>
    <w:rsid w:val="00FC59BC"/>
    <w:rsid w:val="00FC5B7A"/>
    <w:rsid w:val="00FC5D88"/>
    <w:rsid w:val="00FC6106"/>
    <w:rsid w:val="00FC61DF"/>
    <w:rsid w:val="00FC627F"/>
    <w:rsid w:val="00FC6404"/>
    <w:rsid w:val="00FC66AB"/>
    <w:rsid w:val="00FC6DB5"/>
    <w:rsid w:val="00FC6EBF"/>
    <w:rsid w:val="00FC6EF2"/>
    <w:rsid w:val="00FC70E4"/>
    <w:rsid w:val="00FC7372"/>
    <w:rsid w:val="00FC75FF"/>
    <w:rsid w:val="00FC77AC"/>
    <w:rsid w:val="00FC7848"/>
    <w:rsid w:val="00FC795A"/>
    <w:rsid w:val="00FC7A10"/>
    <w:rsid w:val="00FC7C5B"/>
    <w:rsid w:val="00FC7CD5"/>
    <w:rsid w:val="00FC7CE7"/>
    <w:rsid w:val="00FD0123"/>
    <w:rsid w:val="00FD0226"/>
    <w:rsid w:val="00FD052B"/>
    <w:rsid w:val="00FD0604"/>
    <w:rsid w:val="00FD0609"/>
    <w:rsid w:val="00FD0764"/>
    <w:rsid w:val="00FD0BF9"/>
    <w:rsid w:val="00FD0CBE"/>
    <w:rsid w:val="00FD0E2D"/>
    <w:rsid w:val="00FD0E46"/>
    <w:rsid w:val="00FD0E9C"/>
    <w:rsid w:val="00FD115A"/>
    <w:rsid w:val="00FD1374"/>
    <w:rsid w:val="00FD13EE"/>
    <w:rsid w:val="00FD178F"/>
    <w:rsid w:val="00FD187E"/>
    <w:rsid w:val="00FD1B3F"/>
    <w:rsid w:val="00FD1D1E"/>
    <w:rsid w:val="00FD1DFD"/>
    <w:rsid w:val="00FD1F95"/>
    <w:rsid w:val="00FD1FB1"/>
    <w:rsid w:val="00FD2494"/>
    <w:rsid w:val="00FD28F0"/>
    <w:rsid w:val="00FD2B12"/>
    <w:rsid w:val="00FD2B7D"/>
    <w:rsid w:val="00FD2CE2"/>
    <w:rsid w:val="00FD2D55"/>
    <w:rsid w:val="00FD2D77"/>
    <w:rsid w:val="00FD2EF9"/>
    <w:rsid w:val="00FD2FC3"/>
    <w:rsid w:val="00FD30F4"/>
    <w:rsid w:val="00FD372E"/>
    <w:rsid w:val="00FD3A1B"/>
    <w:rsid w:val="00FD3A23"/>
    <w:rsid w:val="00FD3A57"/>
    <w:rsid w:val="00FD3D1E"/>
    <w:rsid w:val="00FD3F24"/>
    <w:rsid w:val="00FD40A7"/>
    <w:rsid w:val="00FD43B5"/>
    <w:rsid w:val="00FD4665"/>
    <w:rsid w:val="00FD489E"/>
    <w:rsid w:val="00FD498C"/>
    <w:rsid w:val="00FD4E5E"/>
    <w:rsid w:val="00FD5417"/>
    <w:rsid w:val="00FD54F2"/>
    <w:rsid w:val="00FD5777"/>
    <w:rsid w:val="00FD5889"/>
    <w:rsid w:val="00FD5935"/>
    <w:rsid w:val="00FD5C24"/>
    <w:rsid w:val="00FD5CCD"/>
    <w:rsid w:val="00FD5E1C"/>
    <w:rsid w:val="00FD5E5E"/>
    <w:rsid w:val="00FD5FC2"/>
    <w:rsid w:val="00FD62E6"/>
    <w:rsid w:val="00FD6CFD"/>
    <w:rsid w:val="00FD6E86"/>
    <w:rsid w:val="00FD6F5C"/>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4C"/>
    <w:rsid w:val="00FE0A51"/>
    <w:rsid w:val="00FE0BA8"/>
    <w:rsid w:val="00FE0BE5"/>
    <w:rsid w:val="00FE0E13"/>
    <w:rsid w:val="00FE0E46"/>
    <w:rsid w:val="00FE0E47"/>
    <w:rsid w:val="00FE0EB3"/>
    <w:rsid w:val="00FE0EC9"/>
    <w:rsid w:val="00FE0F2F"/>
    <w:rsid w:val="00FE1095"/>
    <w:rsid w:val="00FE1167"/>
    <w:rsid w:val="00FE12AD"/>
    <w:rsid w:val="00FE138E"/>
    <w:rsid w:val="00FE1793"/>
    <w:rsid w:val="00FE18A0"/>
    <w:rsid w:val="00FE19F2"/>
    <w:rsid w:val="00FE1C4E"/>
    <w:rsid w:val="00FE1DAD"/>
    <w:rsid w:val="00FE1DC0"/>
    <w:rsid w:val="00FE1F30"/>
    <w:rsid w:val="00FE2168"/>
    <w:rsid w:val="00FE2680"/>
    <w:rsid w:val="00FE2D60"/>
    <w:rsid w:val="00FE2D83"/>
    <w:rsid w:val="00FE31BD"/>
    <w:rsid w:val="00FE3554"/>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9BD"/>
    <w:rsid w:val="00FE59E3"/>
    <w:rsid w:val="00FE5A49"/>
    <w:rsid w:val="00FE5A58"/>
    <w:rsid w:val="00FE5B1F"/>
    <w:rsid w:val="00FE5D53"/>
    <w:rsid w:val="00FE5D8F"/>
    <w:rsid w:val="00FE5E7B"/>
    <w:rsid w:val="00FE60C5"/>
    <w:rsid w:val="00FE6615"/>
    <w:rsid w:val="00FE6DC3"/>
    <w:rsid w:val="00FE716B"/>
    <w:rsid w:val="00FE71E1"/>
    <w:rsid w:val="00FE7303"/>
    <w:rsid w:val="00FE7A47"/>
    <w:rsid w:val="00FE7AF9"/>
    <w:rsid w:val="00FE7C08"/>
    <w:rsid w:val="00FE7C63"/>
    <w:rsid w:val="00FE7C79"/>
    <w:rsid w:val="00FE7E45"/>
    <w:rsid w:val="00FF00BD"/>
    <w:rsid w:val="00FF01D0"/>
    <w:rsid w:val="00FF020B"/>
    <w:rsid w:val="00FF02F3"/>
    <w:rsid w:val="00FF09F5"/>
    <w:rsid w:val="00FF15F0"/>
    <w:rsid w:val="00FF16F2"/>
    <w:rsid w:val="00FF1743"/>
    <w:rsid w:val="00FF17E3"/>
    <w:rsid w:val="00FF197F"/>
    <w:rsid w:val="00FF19D5"/>
    <w:rsid w:val="00FF1BBA"/>
    <w:rsid w:val="00FF1C13"/>
    <w:rsid w:val="00FF1E6F"/>
    <w:rsid w:val="00FF1F41"/>
    <w:rsid w:val="00FF1F4D"/>
    <w:rsid w:val="00FF2137"/>
    <w:rsid w:val="00FF22A2"/>
    <w:rsid w:val="00FF2442"/>
    <w:rsid w:val="00FF258F"/>
    <w:rsid w:val="00FF2621"/>
    <w:rsid w:val="00FF2985"/>
    <w:rsid w:val="00FF2AAE"/>
    <w:rsid w:val="00FF2CE0"/>
    <w:rsid w:val="00FF303F"/>
    <w:rsid w:val="00FF3964"/>
    <w:rsid w:val="00FF3E91"/>
    <w:rsid w:val="00FF4120"/>
    <w:rsid w:val="00FF44CD"/>
    <w:rsid w:val="00FF44E2"/>
    <w:rsid w:val="00FF46D8"/>
    <w:rsid w:val="00FF49B7"/>
    <w:rsid w:val="00FF4A65"/>
    <w:rsid w:val="00FF4B1E"/>
    <w:rsid w:val="00FF4C53"/>
    <w:rsid w:val="00FF4DF3"/>
    <w:rsid w:val="00FF512B"/>
    <w:rsid w:val="00FF5180"/>
    <w:rsid w:val="00FF562B"/>
    <w:rsid w:val="00FF5831"/>
    <w:rsid w:val="00FF5A93"/>
    <w:rsid w:val="00FF5AA1"/>
    <w:rsid w:val="00FF5C47"/>
    <w:rsid w:val="00FF5C50"/>
    <w:rsid w:val="00FF5E63"/>
    <w:rsid w:val="00FF63BA"/>
    <w:rsid w:val="00FF647B"/>
    <w:rsid w:val="00FF6637"/>
    <w:rsid w:val="00FF669D"/>
    <w:rsid w:val="00FF68E3"/>
    <w:rsid w:val="00FF699D"/>
    <w:rsid w:val="00FF6A60"/>
    <w:rsid w:val="00FF7498"/>
    <w:rsid w:val="00FF7569"/>
    <w:rsid w:val="00FF75BE"/>
    <w:rsid w:val="00FF7716"/>
    <w:rsid w:val="00FF7931"/>
    <w:rsid w:val="00FF793A"/>
    <w:rsid w:val="00FF79C6"/>
    <w:rsid w:val="00FF7BE7"/>
    <w:rsid w:val="00FF7C9A"/>
    <w:rsid w:val="00FF7E93"/>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9"/>
    <w:qFormat/>
    <w:rsid w:val="00450FCF"/>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段落2"/>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
    <w:name w:val="table"/>
    <w:basedOn w:val="a"/>
    <w:next w:val="a"/>
    <w:qFormat/>
    <w:rsid w:val="00BB43B3"/>
    <w:pPr>
      <w:numPr>
        <w:numId w:val="26"/>
      </w:numPr>
      <w:overflowPunct/>
      <w:autoSpaceDE/>
      <w:autoSpaceDN/>
      <w:adjustRightInd/>
      <w:spacing w:after="120"/>
      <w:jc w:val="center"/>
      <w:textAlignment w:val="auto"/>
    </w:pPr>
    <w:rPr>
      <w:rFonts w:eastAsiaTheme="minorEastAsi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082456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8155912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EF45AFF-FBFC-4737-AD05-7A83CE0D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3</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1</cp:lastModifiedBy>
  <cp:revision>33</cp:revision>
  <cp:lastPrinted>2004-04-14T09:17:00Z</cp:lastPrinted>
  <dcterms:created xsi:type="dcterms:W3CDTF">2025-01-25T03:15:00Z</dcterms:created>
  <dcterms:modified xsi:type="dcterms:W3CDTF">2025-01-25T03:27:00Z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